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07" w:rsidRDefault="00D047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0478A">
        <w:rPr>
          <w:rFonts w:ascii="Times New Roman" w:hAnsi="Times New Roman" w:cs="Times New Roman"/>
          <w:b/>
          <w:bCs/>
          <w:sz w:val="24"/>
          <w:szCs w:val="24"/>
        </w:rPr>
        <w:t>Сведения о наличии оборудованных учебных кабинетов. Объекты для проведения практических занятий. Библиотеки. Объекты спорта.</w:t>
      </w:r>
    </w:p>
    <w:p w:rsidR="00D0478A" w:rsidRDefault="00D0478A" w:rsidP="00D0478A">
      <w:pPr>
        <w:spacing w:after="0"/>
        <w:ind w:left="140" w:right="160" w:firstLine="708"/>
        <w:jc w:val="both"/>
        <w:rPr>
          <w:rFonts w:ascii="Times New Roman" w:hAnsi="Times New Roman"/>
          <w:sz w:val="24"/>
          <w:szCs w:val="24"/>
        </w:rPr>
      </w:pPr>
      <w:r w:rsidRPr="00047683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МБДОУ Г.ФОКИНО «ДЕТСКИЙ САД «ДЕЛЬФИН»»</w:t>
      </w:r>
      <w:r w:rsidRPr="00047683">
        <w:rPr>
          <w:rFonts w:ascii="Times New Roman" w:hAnsi="Times New Roman"/>
          <w:sz w:val="24"/>
          <w:szCs w:val="24"/>
        </w:rPr>
        <w:t xml:space="preserve"> созданы все необходимые условия, позволяющие в полной мере эффективно осуществлять образовательный процесс, решать задачи воспитания и развития детей с учетом основных направлений д</w:t>
      </w:r>
      <w:r>
        <w:rPr>
          <w:rFonts w:ascii="Times New Roman" w:hAnsi="Times New Roman"/>
          <w:sz w:val="24"/>
          <w:szCs w:val="24"/>
        </w:rPr>
        <w:t>еятельности учреждения.</w:t>
      </w:r>
    </w:p>
    <w:p w:rsidR="00D0478A" w:rsidRPr="00047683" w:rsidRDefault="00D0478A" w:rsidP="00D0478A">
      <w:pPr>
        <w:spacing w:after="0"/>
        <w:ind w:left="140" w:right="160"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1057" w:type="dxa"/>
        <w:tblInd w:w="-1168" w:type="dxa"/>
        <w:tblLook w:val="04A0"/>
      </w:tblPr>
      <w:tblGrid>
        <w:gridCol w:w="2269"/>
        <w:gridCol w:w="3260"/>
        <w:gridCol w:w="2693"/>
        <w:gridCol w:w="1559"/>
        <w:gridCol w:w="1276"/>
      </w:tblGrid>
      <w:tr w:rsidR="008B5561" w:rsidRPr="006F3263" w:rsidTr="00D0478A">
        <w:tc>
          <w:tcPr>
            <w:tcW w:w="2269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260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Функциональное использование</w:t>
            </w:r>
          </w:p>
        </w:tc>
        <w:tc>
          <w:tcPr>
            <w:tcW w:w="2693" w:type="dxa"/>
          </w:tcPr>
          <w:p w:rsidR="00D0478A" w:rsidRPr="006F3263" w:rsidRDefault="00D0478A" w:rsidP="004531C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1559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276" w:type="dxa"/>
          </w:tcPr>
          <w:p w:rsidR="00D0478A" w:rsidRPr="006F3263" w:rsidRDefault="00D0478A" w:rsidP="004531C3">
            <w:pPr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Общая площадь, м</w:t>
            </w:r>
            <w:proofErr w:type="gramStart"/>
            <w:r w:rsidRPr="006F3263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2</w:t>
            </w:r>
            <w:proofErr w:type="gramEnd"/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Pr="006F3263" w:rsidRDefault="00D0478A" w:rsidP="00E925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Групповые </w:t>
            </w:r>
            <w:r w:rsidR="00E925EB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</w:t>
            </w:r>
          </w:p>
        </w:tc>
        <w:tc>
          <w:tcPr>
            <w:tcW w:w="3260" w:type="dxa"/>
            <w:hideMark/>
          </w:tcPr>
          <w:p w:rsidR="00E925EB" w:rsidRPr="004D243C" w:rsidRDefault="00E925EB" w:rsidP="004D243C">
            <w:pPr>
              <w:pStyle w:val="a4"/>
              <w:numPr>
                <w:ilvl w:val="0"/>
                <w:numId w:val="11"/>
              </w:numPr>
              <w:ind w:left="441" w:hanging="284"/>
              <w:rPr>
                <w:rFonts w:ascii="Times New Roman" w:hAnsi="Times New Roman"/>
                <w:sz w:val="24"/>
                <w:szCs w:val="24"/>
              </w:rPr>
            </w:pPr>
            <w:r w:rsidRPr="004D243C">
              <w:rPr>
                <w:rFonts w:ascii="Times New Roman" w:hAnsi="Times New Roman"/>
                <w:sz w:val="24"/>
                <w:szCs w:val="24"/>
              </w:rPr>
              <w:t>НОД (фронтальная, подгрупповая, индивидуальная</w:t>
            </w:r>
            <w:proofErr w:type="gramStart"/>
            <w:r w:rsidRPr="004D243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E925EB" w:rsidRPr="000A07DE" w:rsidRDefault="004D243C" w:rsidP="00E925EB">
            <w:pPr>
              <w:pStyle w:val="a4"/>
              <w:numPr>
                <w:ilvl w:val="0"/>
                <w:numId w:val="11"/>
              </w:numPr>
              <w:ind w:left="44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Развлечения</w:t>
            </w:r>
            <w:r w:rsidR="00E925EB" w:rsidRPr="000A07DE">
              <w:rPr>
                <w:rFonts w:ascii="Times New Roman" w:hAnsi="Times New Roman"/>
                <w:sz w:val="24"/>
                <w:szCs w:val="24"/>
              </w:rPr>
              <w:t>, досуги</w:t>
            </w:r>
          </w:p>
          <w:p w:rsidR="00D0478A" w:rsidRPr="006F3263" w:rsidRDefault="00D0478A" w:rsidP="004D243C">
            <w:pPr>
              <w:pStyle w:val="a4"/>
              <w:ind w:left="441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E925EB" w:rsidRDefault="004D243C" w:rsidP="0016785C">
            <w:pPr>
              <w:pStyle w:val="a5"/>
              <w:tabs>
                <w:tab w:val="left" w:pos="414"/>
              </w:tabs>
              <w:spacing w:line="240" w:lineRule="auto"/>
              <w:ind w:left="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>
              <w:rPr>
                <w:sz w:val="24"/>
                <w:szCs w:val="24"/>
              </w:rPr>
              <w:t xml:space="preserve">столы, стулья, </w:t>
            </w:r>
            <w:r>
              <w:rPr>
                <w:sz w:val="24"/>
                <w:szCs w:val="24"/>
              </w:rPr>
              <w:t>стеллажи для игрушек и методической литературы</w:t>
            </w:r>
            <w:r w:rsidR="00E925EB">
              <w:rPr>
                <w:sz w:val="24"/>
                <w:szCs w:val="24"/>
              </w:rPr>
              <w:t xml:space="preserve">, </w:t>
            </w:r>
          </w:p>
          <w:p w:rsidR="00D0478A" w:rsidRPr="006F3263" w:rsidRDefault="004D243C" w:rsidP="0016785C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925EB" w:rsidRPr="004D243C">
              <w:rPr>
                <w:rFonts w:ascii="Times New Roman" w:hAnsi="Times New Roman"/>
                <w:sz w:val="24"/>
                <w:szCs w:val="24"/>
              </w:rPr>
              <w:t>снащение и необходимое оборудование функциональных центров (Центр речевого развития.</w:t>
            </w:r>
            <w:proofErr w:type="gramEnd"/>
            <w:r w:rsidR="00E925EB" w:rsidRPr="004D243C">
              <w:rPr>
                <w:rFonts w:ascii="Times New Roman" w:hAnsi="Times New Roman"/>
                <w:sz w:val="24"/>
                <w:szCs w:val="24"/>
              </w:rPr>
              <w:t xml:space="preserve"> Патриотический уголок. Центр книги. Центр театрализованной деятельности. Центр художественного творчества. Центр безопасности дорожного движения. Центр занимательных (математических) игр. Центр конструирования. Центр экспериментирования. Игровой уголок. Мини-музей. Центр пожарной безопасности. </w:t>
            </w:r>
            <w:proofErr w:type="gramStart"/>
            <w:r w:rsidR="00E925EB" w:rsidRPr="004D243C">
              <w:rPr>
                <w:rFonts w:ascii="Times New Roman" w:hAnsi="Times New Roman"/>
                <w:sz w:val="24"/>
                <w:szCs w:val="24"/>
              </w:rPr>
              <w:t>Центр природы)</w:t>
            </w:r>
            <w:proofErr w:type="gramEnd"/>
          </w:p>
        </w:tc>
        <w:tc>
          <w:tcPr>
            <w:tcW w:w="1559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6" w:type="dxa"/>
          </w:tcPr>
          <w:p w:rsidR="00D0478A" w:rsidRPr="006F3263" w:rsidRDefault="004D243C" w:rsidP="003B507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3B5078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Pr="006F3263" w:rsidRDefault="00E925EB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="00D0478A" w:rsidRPr="006F3263">
              <w:rPr>
                <w:rFonts w:ascii="Times New Roman" w:hAnsi="Times New Roman"/>
                <w:sz w:val="24"/>
                <w:szCs w:val="24"/>
                <w:lang w:eastAsia="ru-RU"/>
              </w:rPr>
              <w:t>абинет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учителя-логопеда</w:t>
            </w:r>
          </w:p>
        </w:tc>
        <w:tc>
          <w:tcPr>
            <w:tcW w:w="3260" w:type="dxa"/>
            <w:hideMark/>
          </w:tcPr>
          <w:p w:rsidR="00E925EB" w:rsidRPr="000A07DE" w:rsidRDefault="00E925EB" w:rsidP="004D243C">
            <w:pPr>
              <w:pStyle w:val="a5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и подгруппов</w:t>
            </w:r>
            <w:r w:rsidR="004D243C">
              <w:rPr>
                <w:sz w:val="24"/>
                <w:szCs w:val="24"/>
              </w:rPr>
              <w:t xml:space="preserve">ая коррекционно-образовательная </w:t>
            </w:r>
            <w:r w:rsidRPr="000A07DE">
              <w:rPr>
                <w:sz w:val="24"/>
                <w:szCs w:val="24"/>
              </w:rPr>
              <w:t>деятельность</w:t>
            </w:r>
            <w:r w:rsidR="004D243C" w:rsidRPr="000A07DE">
              <w:rPr>
                <w:sz w:val="24"/>
                <w:szCs w:val="24"/>
              </w:rPr>
              <w:t xml:space="preserve"> с детьми с ОНР</w:t>
            </w:r>
          </w:p>
          <w:p w:rsidR="00D0478A" w:rsidRPr="006F3263" w:rsidRDefault="00D0478A" w:rsidP="004D243C">
            <w:pPr>
              <w:pStyle w:val="a5"/>
              <w:tabs>
                <w:tab w:val="left" w:pos="414"/>
              </w:tabs>
              <w:spacing w:line="276" w:lineRule="auto"/>
              <w:ind w:left="720"/>
              <w:rPr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4D243C" w:rsidRDefault="004D243C" w:rsidP="004D243C">
            <w:pPr>
              <w:pStyle w:val="a5"/>
              <w:tabs>
                <w:tab w:val="left" w:pos="414"/>
              </w:tabs>
              <w:spacing w:line="276" w:lineRule="auto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 w:rsidRPr="004D243C">
              <w:rPr>
                <w:sz w:val="24"/>
                <w:szCs w:val="24"/>
              </w:rPr>
              <w:t xml:space="preserve">Пособия для проведения коррекционной образовательной деятельности: демонстрационный, раздаточный, иллюстративный, игровой материал, дидактические игры, </w:t>
            </w:r>
            <w:r w:rsidR="00E925EB" w:rsidRPr="004D243C">
              <w:rPr>
                <w:sz w:val="24"/>
                <w:szCs w:val="24"/>
              </w:rPr>
              <w:lastRenderedPageBreak/>
              <w:t>зеркала детские индивидуальные. Ло</w:t>
            </w:r>
            <w:r>
              <w:rPr>
                <w:sz w:val="24"/>
                <w:szCs w:val="24"/>
              </w:rPr>
              <w:t>гопедические зонды.</w:t>
            </w:r>
          </w:p>
          <w:p w:rsidR="00C432D6" w:rsidRDefault="004D243C" w:rsidP="004D243C">
            <w:pPr>
              <w:pStyle w:val="a5"/>
              <w:tabs>
                <w:tab w:val="left" w:pos="414"/>
              </w:tabs>
              <w:spacing w:line="276" w:lineRule="auto"/>
              <w:ind w:left="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</w:t>
            </w:r>
            <w:r w:rsidR="00E925EB" w:rsidRPr="004D243C">
              <w:rPr>
                <w:sz w:val="24"/>
                <w:szCs w:val="24"/>
              </w:rPr>
              <w:t xml:space="preserve">Шкафы для пособий и дидактических материалов; письменный стол, стулья. Детский стол для индивидуально-подгрупповой работы с детьми, стульчики. Зеркало настенное. </w:t>
            </w:r>
          </w:p>
          <w:p w:rsidR="00D0478A" w:rsidRPr="006F3263" w:rsidRDefault="00C432D6" w:rsidP="004D243C">
            <w:pPr>
              <w:pStyle w:val="a5"/>
              <w:tabs>
                <w:tab w:val="left" w:pos="414"/>
              </w:tabs>
              <w:spacing w:line="276" w:lineRule="auto"/>
              <w:ind w:left="2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proofErr w:type="spellStart"/>
            <w:r w:rsidR="00E925EB" w:rsidRPr="004D243C">
              <w:rPr>
                <w:sz w:val="24"/>
                <w:szCs w:val="24"/>
              </w:rPr>
              <w:t>Фланелеграф</w:t>
            </w:r>
            <w:proofErr w:type="spellEnd"/>
            <w:r w:rsidR="00E925EB" w:rsidRPr="004D243C">
              <w:rPr>
                <w:sz w:val="24"/>
                <w:szCs w:val="24"/>
              </w:rPr>
              <w:t>, мольберт, наборное полотно.</w:t>
            </w:r>
          </w:p>
        </w:tc>
        <w:tc>
          <w:tcPr>
            <w:tcW w:w="1559" w:type="dxa"/>
            <w:hideMark/>
          </w:tcPr>
          <w:p w:rsidR="00D0478A" w:rsidRPr="006F3263" w:rsidRDefault="004D243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276" w:type="dxa"/>
          </w:tcPr>
          <w:p w:rsidR="00D0478A" w:rsidRPr="006F3263" w:rsidRDefault="004D243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Музыкальный зал</w:t>
            </w:r>
          </w:p>
        </w:tc>
        <w:tc>
          <w:tcPr>
            <w:tcW w:w="3260" w:type="dxa"/>
            <w:hideMark/>
          </w:tcPr>
          <w:p w:rsidR="00C432D6" w:rsidRPr="00C432D6" w:rsidRDefault="00C432D6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под музыку</w:t>
            </w:r>
          </w:p>
          <w:p w:rsidR="00E925EB" w:rsidRPr="000A07DE" w:rsidRDefault="00E925EB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14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досуги, развлечения.</w:t>
            </w:r>
          </w:p>
          <w:p w:rsidR="00E925EB" w:rsidRPr="000A07DE" w:rsidRDefault="00E925EB" w:rsidP="00C432D6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7DE">
              <w:rPr>
                <w:rFonts w:ascii="Times New Roman" w:hAnsi="Times New Roman"/>
                <w:sz w:val="24"/>
                <w:szCs w:val="24"/>
              </w:rPr>
              <w:t>Музыкальная и физкультурная непрерывная образовательная деятельность (фронтальная,</w:t>
            </w:r>
            <w:proofErr w:type="gramEnd"/>
          </w:p>
          <w:p w:rsidR="00E925EB" w:rsidRPr="000A07DE" w:rsidRDefault="00E925EB" w:rsidP="00C432D6">
            <w:pPr>
              <w:pStyle w:val="a5"/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 подгрупповая,  индивидуальная</w:t>
            </w:r>
            <w:proofErr w:type="gramStart"/>
            <w:r w:rsidRPr="000A07DE">
              <w:rPr>
                <w:sz w:val="24"/>
                <w:szCs w:val="24"/>
              </w:rPr>
              <w:t xml:space="preserve"> )</w:t>
            </w:r>
            <w:proofErr w:type="gramEnd"/>
            <w:r w:rsidRPr="000A07DE">
              <w:rPr>
                <w:sz w:val="24"/>
                <w:szCs w:val="24"/>
              </w:rPr>
              <w:t xml:space="preserve"> </w:t>
            </w:r>
          </w:p>
          <w:p w:rsidR="00E925EB" w:rsidRPr="000A07DE" w:rsidRDefault="00E925EB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Кружковая работа по художественно-эстетическому развитию </w:t>
            </w:r>
          </w:p>
          <w:p w:rsidR="00E925EB" w:rsidRPr="000A07DE" w:rsidRDefault="00E925EB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Музыкотерапия</w:t>
            </w:r>
          </w:p>
          <w:p w:rsidR="00E925EB" w:rsidRPr="000A07DE" w:rsidRDefault="00E925EB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22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Обучения детей дошкольного возраста игре на музыкальных инструментах</w:t>
            </w:r>
          </w:p>
          <w:p w:rsidR="00D0478A" w:rsidRPr="00C432D6" w:rsidRDefault="00E925EB" w:rsidP="00C432D6">
            <w:pPr>
              <w:pStyle w:val="a5"/>
              <w:numPr>
                <w:ilvl w:val="0"/>
                <w:numId w:val="1"/>
              </w:numPr>
              <w:shd w:val="clear" w:color="auto" w:fill="auto"/>
              <w:tabs>
                <w:tab w:val="left" w:pos="417"/>
              </w:tabs>
              <w:spacing w:line="276" w:lineRule="auto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 xml:space="preserve">Выставки </w:t>
            </w:r>
            <w:r w:rsidR="00C432D6">
              <w:rPr>
                <w:sz w:val="24"/>
                <w:szCs w:val="24"/>
              </w:rPr>
              <w:t>творческих работ</w:t>
            </w:r>
          </w:p>
        </w:tc>
        <w:tc>
          <w:tcPr>
            <w:tcW w:w="2693" w:type="dxa"/>
          </w:tcPr>
          <w:p w:rsidR="00C432D6" w:rsidRDefault="00C432D6" w:rsidP="00C432D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 w:rsidRPr="000A07DE">
              <w:rPr>
                <w:sz w:val="24"/>
                <w:szCs w:val="24"/>
              </w:rPr>
              <w:t xml:space="preserve">музыкальный центр, </w:t>
            </w:r>
            <w:r w:rsidR="00E925EB">
              <w:rPr>
                <w:sz w:val="24"/>
                <w:szCs w:val="24"/>
              </w:rPr>
              <w:t xml:space="preserve">проектор, экран, </w:t>
            </w:r>
          </w:p>
          <w:p w:rsidR="00E925EB" w:rsidRDefault="00E925EB" w:rsidP="00C432D6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телевизор, фортепиано, микрофоны</w:t>
            </w:r>
            <w:r w:rsidR="00C432D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  <w:p w:rsidR="00D0478A" w:rsidRPr="00C432D6" w:rsidRDefault="00C432D6" w:rsidP="00E925EB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5EB" w:rsidRPr="00C432D6">
              <w:rPr>
                <w:rFonts w:ascii="Times New Roman" w:hAnsi="Times New Roman"/>
                <w:sz w:val="24"/>
                <w:szCs w:val="24"/>
              </w:rPr>
              <w:t>детские стульчики, скамейки, столики, ширма для кукольного театра</w:t>
            </w:r>
            <w:r w:rsidR="003B5078">
              <w:rPr>
                <w:rFonts w:ascii="Times New Roman" w:hAnsi="Times New Roman"/>
                <w:sz w:val="24"/>
                <w:szCs w:val="24"/>
              </w:rPr>
              <w:t>, ковер.</w:t>
            </w:r>
          </w:p>
        </w:tc>
        <w:tc>
          <w:tcPr>
            <w:tcW w:w="1559" w:type="dxa"/>
            <w:hideMark/>
          </w:tcPr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F326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3B5078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E925EB" w:rsidRDefault="00E925EB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Кабинет музыкального руководителя</w:t>
            </w:r>
          </w:p>
        </w:tc>
        <w:tc>
          <w:tcPr>
            <w:tcW w:w="3260" w:type="dxa"/>
            <w:hideMark/>
          </w:tcPr>
          <w:p w:rsidR="00E925EB" w:rsidRPr="000A07DE" w:rsidRDefault="00E925EB" w:rsidP="00E925EB">
            <w:pPr>
              <w:pStyle w:val="a5"/>
              <w:numPr>
                <w:ilvl w:val="0"/>
                <w:numId w:val="5"/>
              </w:numPr>
              <w:shd w:val="clear" w:color="auto" w:fill="auto"/>
              <w:tabs>
                <w:tab w:val="left" w:pos="414"/>
              </w:tabs>
              <w:spacing w:line="276" w:lineRule="auto"/>
              <w:ind w:left="400" w:hanging="24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Индивидуальная работа с детьми.</w:t>
            </w:r>
          </w:p>
          <w:p w:rsidR="00E925EB" w:rsidRPr="000A07DE" w:rsidRDefault="00E925EB" w:rsidP="009D45DA">
            <w:pPr>
              <w:pStyle w:val="a4"/>
              <w:ind w:left="441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D45DA" w:rsidRDefault="009D45DA" w:rsidP="009D45DA">
            <w:pPr>
              <w:pStyle w:val="a5"/>
              <w:shd w:val="clear" w:color="auto" w:fill="auto"/>
              <w:tabs>
                <w:tab w:val="left" w:pos="417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>
              <w:rPr>
                <w:sz w:val="24"/>
                <w:szCs w:val="24"/>
              </w:rPr>
              <w:t>Б</w:t>
            </w:r>
            <w:r w:rsidR="00E925EB" w:rsidRPr="000A07DE">
              <w:rPr>
                <w:sz w:val="24"/>
                <w:szCs w:val="24"/>
              </w:rPr>
              <w:t>иблиотека методической литературы, сборники нот, библиотека периодических изданий</w:t>
            </w:r>
            <w:proofErr w:type="gramStart"/>
            <w:r w:rsidR="00E925EB">
              <w:rPr>
                <w:sz w:val="24"/>
                <w:szCs w:val="24"/>
              </w:rPr>
              <w:t>.</w:t>
            </w:r>
            <w:proofErr w:type="gramEnd"/>
            <w:r w:rsidR="00E925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Картотека</w:t>
            </w:r>
            <w:r w:rsidRPr="001934DB">
              <w:rPr>
                <w:sz w:val="24"/>
                <w:szCs w:val="24"/>
              </w:rPr>
              <w:t xml:space="preserve"> дисков с музыкальными композициями</w:t>
            </w:r>
            <w:r>
              <w:rPr>
                <w:sz w:val="24"/>
                <w:szCs w:val="24"/>
              </w:rPr>
              <w:t>,</w:t>
            </w:r>
          </w:p>
          <w:p w:rsidR="00E925EB" w:rsidRDefault="009D45DA" w:rsidP="009D45DA">
            <w:pPr>
              <w:pStyle w:val="a5"/>
              <w:shd w:val="clear" w:color="auto" w:fill="auto"/>
              <w:tabs>
                <w:tab w:val="left" w:pos="417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>
              <w:rPr>
                <w:sz w:val="24"/>
                <w:szCs w:val="24"/>
              </w:rPr>
              <w:t>Р</w:t>
            </w:r>
            <w:r w:rsidR="00E925EB" w:rsidRPr="001934DB">
              <w:rPr>
                <w:sz w:val="24"/>
                <w:szCs w:val="24"/>
              </w:rPr>
              <w:t xml:space="preserve">азнообразные музыкальные </w:t>
            </w:r>
            <w:r w:rsidR="00E925EB" w:rsidRPr="001934DB">
              <w:rPr>
                <w:sz w:val="24"/>
                <w:szCs w:val="24"/>
              </w:rPr>
              <w:lastRenderedPageBreak/>
              <w:t>инструменты для детей;</w:t>
            </w:r>
            <w:r w:rsidR="00E925EB">
              <w:rPr>
                <w:sz w:val="24"/>
                <w:szCs w:val="24"/>
              </w:rPr>
              <w:t xml:space="preserve"> </w:t>
            </w:r>
            <w:r w:rsidR="00E925EB" w:rsidRPr="001934DB">
              <w:rPr>
                <w:sz w:val="24"/>
                <w:szCs w:val="24"/>
              </w:rPr>
              <w:t>различные виды театров, ширма для кукольного театра</w:t>
            </w:r>
            <w:r w:rsidR="00E925EB">
              <w:rPr>
                <w:sz w:val="24"/>
                <w:szCs w:val="24"/>
              </w:rPr>
              <w:t xml:space="preserve">, </w:t>
            </w:r>
            <w:r w:rsidR="00E925EB" w:rsidRPr="001934DB">
              <w:rPr>
                <w:sz w:val="24"/>
                <w:szCs w:val="24"/>
              </w:rPr>
              <w:t>костюмы для театрализованной деятельности</w:t>
            </w:r>
            <w:r w:rsidR="00E925EB">
              <w:rPr>
                <w:sz w:val="24"/>
                <w:szCs w:val="24"/>
              </w:rPr>
              <w:t>.</w:t>
            </w:r>
          </w:p>
          <w:p w:rsidR="00E925EB" w:rsidRPr="000A07DE" w:rsidRDefault="009D45DA" w:rsidP="009D45DA">
            <w:pPr>
              <w:pStyle w:val="a5"/>
              <w:shd w:val="clear" w:color="auto" w:fill="auto"/>
              <w:tabs>
                <w:tab w:val="left" w:pos="472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E925EB">
              <w:rPr>
                <w:sz w:val="24"/>
                <w:szCs w:val="24"/>
              </w:rPr>
              <w:t>столы, стулья, ш</w:t>
            </w:r>
            <w:r w:rsidR="00E925EB" w:rsidRPr="001934DB">
              <w:rPr>
                <w:sz w:val="24"/>
                <w:szCs w:val="24"/>
              </w:rPr>
              <w:t>каф</w:t>
            </w:r>
            <w:r w:rsidR="00E925EB">
              <w:rPr>
                <w:sz w:val="24"/>
                <w:szCs w:val="24"/>
              </w:rPr>
              <w:t>ы</w:t>
            </w:r>
            <w:r w:rsidR="00E925EB" w:rsidRPr="001934DB">
              <w:rPr>
                <w:sz w:val="24"/>
                <w:szCs w:val="24"/>
              </w:rPr>
              <w:t xml:space="preserve"> для игрушек, пособий, атрибутов и прочего</w:t>
            </w:r>
            <w:r w:rsidR="00E925E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hideMark/>
          </w:tcPr>
          <w:p w:rsidR="00E925EB" w:rsidRPr="006F3263" w:rsidRDefault="009D45D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E925EB" w:rsidRPr="006F3263" w:rsidRDefault="009D45D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Физкультурный зал</w:t>
            </w:r>
          </w:p>
        </w:tc>
        <w:tc>
          <w:tcPr>
            <w:tcW w:w="3260" w:type="dxa"/>
            <w:hideMark/>
          </w:tcPr>
          <w:p w:rsidR="00E925EB" w:rsidRPr="000A07DE" w:rsidRDefault="00E925EB" w:rsidP="00E925EB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17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Утренняя гимнастика (под музыку)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19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19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Проведение различных форм  активного отдыха детей (праздники, досуги, развлечения)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4"/>
              </w:numPr>
              <w:shd w:val="clear" w:color="auto" w:fill="auto"/>
              <w:tabs>
                <w:tab w:val="left" w:pos="419"/>
              </w:tabs>
              <w:spacing w:line="276" w:lineRule="auto"/>
              <w:ind w:left="33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Кружковая работа с детьми по физическому развитию</w:t>
            </w:r>
          </w:p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D45DA" w:rsidRDefault="009D45DA" w:rsidP="009D45D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 xml:space="preserve">Сухой бассейн, велотренажер, детские тренажеры;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гимнастический 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 xml:space="preserve"> комплекс </w:t>
            </w:r>
            <w:r>
              <w:rPr>
                <w:rFonts w:ascii="Times New Roman" w:hAnsi="Times New Roman"/>
                <w:sz w:val="24"/>
                <w:szCs w:val="24"/>
              </w:rPr>
              <w:t>с канатом и кольцами,  мягкие спортивные модули, шведская стенка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 xml:space="preserve">, волейбольная стенка, баскетбольные кольца; мелкий и крупный спортивный инвентарь для физ. упражнений, «дорожка здоровья»; оборудование для основных  видов движений (равновесия, метания, прыжков, лазания, бега); </w:t>
            </w:r>
            <w:proofErr w:type="gramEnd"/>
          </w:p>
          <w:p w:rsidR="009D45DA" w:rsidRDefault="009D45DA" w:rsidP="004531C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гимнастические </w:t>
            </w:r>
            <w:r w:rsidR="00E925EB" w:rsidRPr="009D4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скамейки деревянные (разной высоты),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ковер, гимнастические маты</w:t>
            </w:r>
          </w:p>
          <w:p w:rsidR="00D0478A" w:rsidRPr="009D45DA" w:rsidRDefault="009D45D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>фортепиано.</w:t>
            </w:r>
          </w:p>
        </w:tc>
        <w:tc>
          <w:tcPr>
            <w:tcW w:w="1559" w:type="dxa"/>
            <w:hideMark/>
          </w:tcPr>
          <w:p w:rsidR="00D0478A" w:rsidRPr="006F3263" w:rsidRDefault="009D45D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3B5078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Бассейн</w:t>
            </w:r>
          </w:p>
        </w:tc>
        <w:tc>
          <w:tcPr>
            <w:tcW w:w="3260" w:type="dxa"/>
            <w:hideMark/>
          </w:tcPr>
          <w:p w:rsidR="00E925EB" w:rsidRPr="000A07DE" w:rsidRDefault="0016785C" w:rsidP="009D45DA">
            <w:pPr>
              <w:pStyle w:val="a5"/>
              <w:numPr>
                <w:ilvl w:val="0"/>
                <w:numId w:val="14"/>
              </w:numPr>
              <w:tabs>
                <w:tab w:val="left" w:pos="141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925EB" w:rsidRPr="000A07DE">
              <w:rPr>
                <w:sz w:val="24"/>
                <w:szCs w:val="24"/>
              </w:rPr>
              <w:t>Образовательная деятельность "Плавание"</w:t>
            </w:r>
          </w:p>
          <w:p w:rsidR="00E925EB" w:rsidRDefault="00E925EB" w:rsidP="009D45DA">
            <w:pPr>
              <w:pStyle w:val="a5"/>
              <w:numPr>
                <w:ilvl w:val="0"/>
                <w:numId w:val="13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Праздники, развлечения на воде</w:t>
            </w:r>
          </w:p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9D45DA" w:rsidRDefault="009D45DA" w:rsidP="0016785C">
            <w:pPr>
              <w:pStyle w:val="a5"/>
              <w:tabs>
                <w:tab w:val="left" w:pos="414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Резиновые коврики, дорожки резиновые</w:t>
            </w:r>
            <w:r w:rsidR="00E925EB" w:rsidRPr="009D45DA">
              <w:rPr>
                <w:sz w:val="24"/>
                <w:szCs w:val="24"/>
              </w:rPr>
              <w:t xml:space="preserve">. </w:t>
            </w:r>
          </w:p>
          <w:p w:rsidR="00E925EB" w:rsidRPr="009D45DA" w:rsidRDefault="009D45DA" w:rsidP="0016785C">
            <w:pPr>
              <w:pStyle w:val="a5"/>
              <w:tabs>
                <w:tab w:val="left" w:pos="414"/>
              </w:tabs>
              <w:spacing w:line="276" w:lineRule="auto"/>
              <w:ind w:left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Комплект надувных игрушек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,  мячей,  матрасов</w:t>
            </w:r>
            <w:r>
              <w:rPr>
                <w:sz w:val="24"/>
                <w:szCs w:val="24"/>
              </w:rPr>
              <w:t xml:space="preserve">, </w:t>
            </w:r>
            <w:r w:rsidR="00E925EB" w:rsidRPr="009D45DA"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кругов</w:t>
            </w:r>
            <w:r w:rsidRPr="009D45DA">
              <w:rPr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Пластмассовые игрушки.</w:t>
            </w:r>
            <w:r w:rsidR="00E925EB" w:rsidRPr="009D45DA">
              <w:rPr>
                <w:sz w:val="24"/>
                <w:szCs w:val="24"/>
              </w:rPr>
              <w:t xml:space="preserve"> 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Резиновые игрушки, мячи</w:t>
            </w:r>
            <w:r w:rsidR="00E925EB" w:rsidRPr="009D45DA">
              <w:rPr>
                <w:sz w:val="24"/>
                <w:szCs w:val="24"/>
              </w:rPr>
              <w:t xml:space="preserve">. 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Доски плавательные.</w:t>
            </w:r>
            <w:r w:rsidR="00E925EB" w:rsidRPr="009D45DA">
              <w:rPr>
                <w:sz w:val="24"/>
                <w:szCs w:val="24"/>
              </w:rPr>
              <w:t xml:space="preserve"> </w:t>
            </w:r>
            <w:r w:rsidR="00E925EB" w:rsidRPr="009D45DA">
              <w:rPr>
                <w:color w:val="000000"/>
                <w:sz w:val="24"/>
                <w:szCs w:val="24"/>
                <w:shd w:val="clear" w:color="auto" w:fill="FFFFFF"/>
              </w:rPr>
              <w:t>Нарукавники для плавания.</w:t>
            </w:r>
            <w:r w:rsidR="00E925EB" w:rsidRPr="009D45DA">
              <w:rPr>
                <w:sz w:val="24"/>
                <w:szCs w:val="24"/>
              </w:rPr>
              <w:t xml:space="preserve"> </w:t>
            </w:r>
          </w:p>
          <w:p w:rsidR="00D0478A" w:rsidRPr="006F3263" w:rsidRDefault="009D45DA" w:rsidP="00E925EB">
            <w:pPr>
              <w:ind w:left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925EB" w:rsidRPr="009D4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Термометр комнатный, водный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25EB" w:rsidRPr="009D4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Контейнеры для хранения игрушек</w:t>
            </w:r>
            <w:r w:rsidR="00E925EB" w:rsidRPr="009D45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E925EB" w:rsidRPr="009D45D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Сушка для волос.</w:t>
            </w:r>
          </w:p>
        </w:tc>
        <w:tc>
          <w:tcPr>
            <w:tcW w:w="1559" w:type="dxa"/>
            <w:hideMark/>
          </w:tcPr>
          <w:p w:rsidR="00D0478A" w:rsidRPr="006F3263" w:rsidRDefault="009D45D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</w:tcPr>
          <w:p w:rsidR="00D0478A" w:rsidRDefault="003B5078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  <w:p w:rsidR="008B5561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8B5561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чаша бассейна - 27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Физкультурная площадка</w:t>
            </w:r>
          </w:p>
        </w:tc>
        <w:tc>
          <w:tcPr>
            <w:tcW w:w="3260" w:type="dxa"/>
            <w:hideMark/>
          </w:tcPr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478A" w:rsidRPr="008B5561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гимнастическое  оборудование (</w:t>
            </w:r>
            <w:proofErr w:type="spellStart"/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рукоход</w:t>
            </w:r>
            <w:proofErr w:type="spellEnd"/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гимнастическая стенка, бревно,</w:t>
            </w:r>
            <w:r w:rsidR="00E925EB" w:rsidRPr="008B5561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балансир и др.)</w:t>
            </w:r>
            <w:r w:rsidR="00E925EB" w:rsidRPr="008B5561">
              <w:rPr>
                <w:rFonts w:ascii="Times New Roman" w:hAnsi="Times New Roman"/>
                <w:sz w:val="24"/>
                <w:szCs w:val="24"/>
              </w:rPr>
              <w:t>. Б</w:t>
            </w:r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еговая дорожка,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яма для прыжков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Ф</w:t>
            </w:r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утбольные ворота.</w:t>
            </w:r>
          </w:p>
        </w:tc>
        <w:tc>
          <w:tcPr>
            <w:tcW w:w="1559" w:type="dxa"/>
            <w:hideMark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3B5078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3260" w:type="dxa"/>
            <w:hideMark/>
          </w:tcPr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НОД по физическому развитию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Физкультурные досуги, праздники</w:t>
            </w:r>
          </w:p>
          <w:p w:rsidR="00E925EB" w:rsidRPr="000A07DE" w:rsidRDefault="00E925EB" w:rsidP="00E925EB">
            <w:pPr>
              <w:pStyle w:val="a5"/>
              <w:numPr>
                <w:ilvl w:val="0"/>
                <w:numId w:val="16"/>
              </w:numPr>
              <w:tabs>
                <w:tab w:val="left" w:pos="414"/>
              </w:tabs>
              <w:spacing w:line="276" w:lineRule="auto"/>
              <w:ind w:left="33" w:firstLine="0"/>
              <w:rPr>
                <w:sz w:val="24"/>
                <w:szCs w:val="24"/>
              </w:rPr>
            </w:pPr>
            <w:r w:rsidRPr="000A07DE">
              <w:rPr>
                <w:sz w:val="24"/>
                <w:szCs w:val="24"/>
              </w:rPr>
              <w:t>Самостоятельная двигательная деятельность</w:t>
            </w:r>
          </w:p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478A" w:rsidRPr="008B5561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баскетбольные щиты, стойки для натягивания сетки,</w:t>
            </w:r>
            <w:r w:rsidR="00E925EB" w:rsidRPr="008B5561">
              <w:rPr>
                <w:rFonts w:ascii="Times New Roman" w:hAnsi="Times New Roman"/>
                <w:sz w:val="24"/>
                <w:szCs w:val="24"/>
              </w:rPr>
              <w:t xml:space="preserve"> футбольные в</w:t>
            </w:r>
            <w:r w:rsidR="00E925EB" w:rsidRPr="008B556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орота. </w:t>
            </w:r>
          </w:p>
        </w:tc>
        <w:tc>
          <w:tcPr>
            <w:tcW w:w="1559" w:type="dxa"/>
            <w:hideMark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Зимний сад</w:t>
            </w:r>
          </w:p>
        </w:tc>
        <w:tc>
          <w:tcPr>
            <w:tcW w:w="3260" w:type="dxa"/>
            <w:hideMark/>
          </w:tcPr>
          <w:p w:rsidR="00E925EB" w:rsidRPr="000A07DE" w:rsidRDefault="00E925EB" w:rsidP="008B5561">
            <w:pPr>
              <w:pStyle w:val="a4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0A07DE">
              <w:rPr>
                <w:rFonts w:ascii="Times New Roman" w:hAnsi="Times New Roman"/>
                <w:sz w:val="24"/>
                <w:szCs w:val="24"/>
              </w:rPr>
              <w:t xml:space="preserve">НОД  </w:t>
            </w:r>
            <w:r w:rsidR="008B5561">
              <w:rPr>
                <w:rFonts w:ascii="Times New Roman" w:hAnsi="Times New Roman"/>
                <w:sz w:val="24"/>
                <w:szCs w:val="24"/>
              </w:rPr>
              <w:t xml:space="preserve">по познавательному и социально-коммуникативному развитию </w:t>
            </w:r>
            <w:r w:rsidRPr="000A07D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0A07DE">
              <w:rPr>
                <w:rFonts w:ascii="Times New Roman" w:hAnsi="Times New Roman"/>
                <w:sz w:val="24"/>
                <w:szCs w:val="24"/>
              </w:rPr>
              <w:t>подгрупповая</w:t>
            </w:r>
            <w:proofErr w:type="gramEnd"/>
            <w:r w:rsidRPr="000A07DE">
              <w:rPr>
                <w:rFonts w:ascii="Times New Roman" w:hAnsi="Times New Roman"/>
                <w:sz w:val="24"/>
                <w:szCs w:val="24"/>
              </w:rPr>
              <w:t>,  индивидуальная)</w:t>
            </w:r>
          </w:p>
          <w:p w:rsidR="00D0478A" w:rsidRPr="006F3263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5EB" w:rsidRPr="000A07DE">
              <w:rPr>
                <w:rFonts w:ascii="Times New Roman" w:hAnsi="Times New Roman"/>
                <w:sz w:val="24"/>
                <w:szCs w:val="24"/>
              </w:rPr>
              <w:t>Комнатные растения</w:t>
            </w:r>
            <w:r w:rsidR="00E925E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E925EB" w:rsidRPr="001934DB">
              <w:rPr>
                <w:rFonts w:ascii="Times New Roman" w:hAnsi="Times New Roman"/>
                <w:sz w:val="24"/>
                <w:szCs w:val="24"/>
              </w:rPr>
              <w:t>Оборудование для ухода за растениями</w:t>
            </w:r>
          </w:p>
        </w:tc>
        <w:tc>
          <w:tcPr>
            <w:tcW w:w="1559" w:type="dxa"/>
            <w:hideMark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8B5561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Огород</w:t>
            </w:r>
          </w:p>
        </w:tc>
        <w:tc>
          <w:tcPr>
            <w:tcW w:w="3260" w:type="dxa"/>
            <w:hideMark/>
          </w:tcPr>
          <w:p w:rsidR="00D0478A" w:rsidRPr="008B5561" w:rsidRDefault="00E925EB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B5561">
              <w:rPr>
                <w:rFonts w:ascii="Times New Roman" w:hAnsi="Times New Roman"/>
                <w:sz w:val="24"/>
                <w:szCs w:val="24"/>
              </w:rPr>
              <w:t>Образовательная деятельность по экологическому и трудовому  воспитанию</w:t>
            </w:r>
          </w:p>
        </w:tc>
        <w:tc>
          <w:tcPr>
            <w:tcW w:w="2693" w:type="dxa"/>
          </w:tcPr>
          <w:p w:rsidR="00D0478A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Овощные культуры</w:t>
            </w:r>
          </w:p>
          <w:p w:rsidR="0016785C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Декоративный заборчик</w:t>
            </w:r>
          </w:p>
        </w:tc>
        <w:tc>
          <w:tcPr>
            <w:tcW w:w="1559" w:type="dxa"/>
            <w:hideMark/>
          </w:tcPr>
          <w:p w:rsidR="00D0478A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3B5078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D0478A" w:rsidRDefault="00D0478A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Автогородок</w:t>
            </w:r>
          </w:p>
        </w:tc>
        <w:tc>
          <w:tcPr>
            <w:tcW w:w="3260" w:type="dxa"/>
            <w:hideMark/>
          </w:tcPr>
          <w:p w:rsidR="00E925EB" w:rsidRPr="0016785C" w:rsidRDefault="00E925EB" w:rsidP="0016785C">
            <w:pPr>
              <w:pStyle w:val="a5"/>
              <w:numPr>
                <w:ilvl w:val="0"/>
                <w:numId w:val="17"/>
              </w:numPr>
              <w:tabs>
                <w:tab w:val="left" w:pos="414"/>
              </w:tabs>
              <w:spacing w:line="276" w:lineRule="auto"/>
              <w:ind w:left="0" w:firstLine="33"/>
              <w:rPr>
                <w:sz w:val="24"/>
                <w:szCs w:val="24"/>
              </w:rPr>
            </w:pPr>
            <w:r w:rsidRPr="0016785C">
              <w:rPr>
                <w:sz w:val="24"/>
                <w:szCs w:val="24"/>
              </w:rPr>
              <w:t>Образовательная деятельность по профилактике ДДТТ</w:t>
            </w:r>
          </w:p>
          <w:p w:rsidR="00D0478A" w:rsidRPr="0016785C" w:rsidRDefault="00E925EB" w:rsidP="0016785C">
            <w:pPr>
              <w:pStyle w:val="a4"/>
              <w:numPr>
                <w:ilvl w:val="0"/>
                <w:numId w:val="17"/>
              </w:numPr>
              <w:ind w:left="0" w:firstLine="3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785C">
              <w:rPr>
                <w:rFonts w:ascii="Times New Roman" w:hAnsi="Times New Roman"/>
                <w:sz w:val="24"/>
                <w:szCs w:val="24"/>
              </w:rPr>
              <w:t>Досуги, развлечения.</w:t>
            </w:r>
          </w:p>
        </w:tc>
        <w:tc>
          <w:tcPr>
            <w:tcW w:w="2693" w:type="dxa"/>
          </w:tcPr>
          <w:p w:rsidR="00D0478A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Асфальтированное покрытие, дорожная  разметка.</w:t>
            </w:r>
          </w:p>
          <w:p w:rsidR="0016785C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Выносной материал (дорожные знаки, светофор, машины, велосипеды и др. атрибуты)</w:t>
            </w:r>
          </w:p>
        </w:tc>
        <w:tc>
          <w:tcPr>
            <w:tcW w:w="1559" w:type="dxa"/>
            <w:hideMark/>
          </w:tcPr>
          <w:p w:rsidR="00D0478A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D0478A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B5561" w:rsidRPr="006F3263" w:rsidTr="00D0478A">
        <w:tc>
          <w:tcPr>
            <w:tcW w:w="2269" w:type="dxa"/>
            <w:hideMark/>
          </w:tcPr>
          <w:p w:rsidR="00E925EB" w:rsidRDefault="00E925EB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3260" w:type="dxa"/>
            <w:hideMark/>
          </w:tcPr>
          <w:p w:rsidR="00E925EB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E925EB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hideMark/>
          </w:tcPr>
          <w:p w:rsidR="00E925EB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E925EB" w:rsidRPr="006F3263" w:rsidRDefault="0016785C" w:rsidP="004531C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0478A" w:rsidRPr="00D0478A" w:rsidRDefault="00D0478A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478A" w:rsidRPr="00D0478A" w:rsidSect="00243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B"/>
    <w:multiLevelType w:val="multilevel"/>
    <w:tmpl w:val="4F549E0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DA5391"/>
    <w:multiLevelType w:val="hybridMultilevel"/>
    <w:tmpl w:val="373C81AC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03D06A1F"/>
    <w:multiLevelType w:val="hybridMultilevel"/>
    <w:tmpl w:val="EFB80A8C"/>
    <w:lvl w:ilvl="0" w:tplc="4F8C3F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0592F"/>
    <w:multiLevelType w:val="hybridMultilevel"/>
    <w:tmpl w:val="5C96638C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9018F"/>
    <w:multiLevelType w:val="hybridMultilevel"/>
    <w:tmpl w:val="0106A6AE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0C6D22"/>
    <w:multiLevelType w:val="hybridMultilevel"/>
    <w:tmpl w:val="F37A566C"/>
    <w:lvl w:ilvl="0" w:tplc="11400D60">
      <w:start w:val="1"/>
      <w:numFmt w:val="bullet"/>
      <w:lvlText w:val="•"/>
      <w:lvlJc w:val="left"/>
      <w:pPr>
        <w:ind w:left="1145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>
    <w:nsid w:val="22AD7CDA"/>
    <w:multiLevelType w:val="hybridMultilevel"/>
    <w:tmpl w:val="DF86CC82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1400D60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C06792"/>
    <w:multiLevelType w:val="hybridMultilevel"/>
    <w:tmpl w:val="4F447AC8"/>
    <w:lvl w:ilvl="0" w:tplc="11400D60">
      <w:start w:val="1"/>
      <w:numFmt w:val="bullet"/>
      <w:lvlText w:val="•"/>
      <w:lvlJc w:val="left"/>
      <w:pPr>
        <w:ind w:left="753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9">
    <w:nsid w:val="263E5F3D"/>
    <w:multiLevelType w:val="hybridMultilevel"/>
    <w:tmpl w:val="FF8A10C0"/>
    <w:lvl w:ilvl="0" w:tplc="4F8C3FB2">
      <w:start w:val="1"/>
      <w:numFmt w:val="bullet"/>
      <w:lvlText w:val="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0">
    <w:nsid w:val="28DE1426"/>
    <w:multiLevelType w:val="multilevel"/>
    <w:tmpl w:val="0000005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1">
    <w:nsid w:val="319F5F7A"/>
    <w:multiLevelType w:val="multilevel"/>
    <w:tmpl w:val="4126DCD6"/>
    <w:lvl w:ilvl="0">
      <w:start w:val="1"/>
      <w:numFmt w:val="bullet"/>
      <w:lvlText w:val="•"/>
      <w:lvlJc w:val="left"/>
      <w:rPr>
        <w:rFonts w:ascii="Arial" w:hAnsi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2">
    <w:nsid w:val="396B01B4"/>
    <w:multiLevelType w:val="hybridMultilevel"/>
    <w:tmpl w:val="17F2FD84"/>
    <w:lvl w:ilvl="0" w:tplc="4F8C3FB2">
      <w:start w:val="1"/>
      <w:numFmt w:val="bullet"/>
      <w:lvlText w:val=""/>
      <w:lvlJc w:val="left"/>
      <w:pPr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3">
    <w:nsid w:val="3A6E5F78"/>
    <w:multiLevelType w:val="hybridMultilevel"/>
    <w:tmpl w:val="896ED310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AC1482"/>
    <w:multiLevelType w:val="hybridMultilevel"/>
    <w:tmpl w:val="D0BC7876"/>
    <w:lvl w:ilvl="0" w:tplc="11400D60">
      <w:start w:val="1"/>
      <w:numFmt w:val="bullet"/>
      <w:lvlText w:val="•"/>
      <w:lvlJc w:val="left"/>
      <w:pPr>
        <w:ind w:left="14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15">
    <w:nsid w:val="60AC7826"/>
    <w:multiLevelType w:val="hybridMultilevel"/>
    <w:tmpl w:val="1C10E446"/>
    <w:lvl w:ilvl="0" w:tplc="4F8C3FB2">
      <w:start w:val="1"/>
      <w:numFmt w:val="bullet"/>
      <w:lvlText w:val="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6">
    <w:nsid w:val="6F9B52BA"/>
    <w:multiLevelType w:val="hybridMultilevel"/>
    <w:tmpl w:val="CD6C1C64"/>
    <w:lvl w:ilvl="0" w:tplc="11400D6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0"/>
  </w:num>
  <w:num w:numId="6">
    <w:abstractNumId w:val="16"/>
  </w:num>
  <w:num w:numId="7">
    <w:abstractNumId w:val="1"/>
  </w:num>
  <w:num w:numId="8">
    <w:abstractNumId w:val="15"/>
  </w:num>
  <w:num w:numId="9">
    <w:abstractNumId w:val="5"/>
  </w:num>
  <w:num w:numId="10">
    <w:abstractNumId w:val="3"/>
  </w:num>
  <w:num w:numId="11">
    <w:abstractNumId w:val="4"/>
  </w:num>
  <w:num w:numId="12">
    <w:abstractNumId w:val="9"/>
  </w:num>
  <w:num w:numId="13">
    <w:abstractNumId w:val="14"/>
  </w:num>
  <w:num w:numId="14">
    <w:abstractNumId w:val="6"/>
  </w:num>
  <w:num w:numId="15">
    <w:abstractNumId w:val="2"/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478A"/>
    <w:rsid w:val="0016785C"/>
    <w:rsid w:val="00243C07"/>
    <w:rsid w:val="0028177C"/>
    <w:rsid w:val="003B5078"/>
    <w:rsid w:val="004D243C"/>
    <w:rsid w:val="006100E3"/>
    <w:rsid w:val="007F56FB"/>
    <w:rsid w:val="008B5561"/>
    <w:rsid w:val="00926ED6"/>
    <w:rsid w:val="009D45DA"/>
    <w:rsid w:val="00A86EF0"/>
    <w:rsid w:val="00C071F1"/>
    <w:rsid w:val="00C432D6"/>
    <w:rsid w:val="00D0478A"/>
    <w:rsid w:val="00DD03DD"/>
    <w:rsid w:val="00E925EB"/>
    <w:rsid w:val="00FE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78A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25EB"/>
    <w:pPr>
      <w:ind w:left="720"/>
      <w:contextualSpacing/>
    </w:pPr>
  </w:style>
  <w:style w:type="character" w:customStyle="1" w:styleId="1">
    <w:name w:val="Основной текст Знак1"/>
    <w:basedOn w:val="a0"/>
    <w:link w:val="a5"/>
    <w:uiPriority w:val="99"/>
    <w:rsid w:val="00E925EB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5">
    <w:name w:val="Body Text"/>
    <w:basedOn w:val="a"/>
    <w:link w:val="1"/>
    <w:uiPriority w:val="99"/>
    <w:rsid w:val="00E925EB"/>
    <w:pPr>
      <w:shd w:val="clear" w:color="auto" w:fill="FFFFFF"/>
      <w:spacing w:after="0" w:line="365" w:lineRule="exact"/>
    </w:pPr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E925EB"/>
  </w:style>
  <w:style w:type="character" w:customStyle="1" w:styleId="apple-converted-space">
    <w:name w:val="apple-converted-space"/>
    <w:basedOn w:val="a0"/>
    <w:rsid w:val="00E925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</dc:creator>
  <cp:keywords/>
  <dc:description/>
  <cp:lastModifiedBy>132</cp:lastModifiedBy>
  <cp:revision>3</cp:revision>
  <dcterms:created xsi:type="dcterms:W3CDTF">2018-07-25T09:24:00Z</dcterms:created>
  <dcterms:modified xsi:type="dcterms:W3CDTF">2018-07-25T11:15:00Z</dcterms:modified>
</cp:coreProperties>
</file>