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09" w:rsidRDefault="00C45730" w:rsidP="00F16F0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0515" cy="9158208"/>
            <wp:effectExtent l="0" t="0" r="6985" b="5080"/>
            <wp:docPr id="2" name="Рисунок 2" descr="C:\Users\delfi\Pictures\2021-03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fi\Pictures\2021-03-26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6F09" w:rsidRDefault="00F16F09" w:rsidP="00F16F0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9"/>
        <w:gridCol w:w="7232"/>
      </w:tblGrid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Организационно-правовая ф</w:t>
            </w:r>
            <w:r w:rsidRPr="0084131C">
              <w:rPr>
                <w:rFonts w:ascii="Times New Roman" w:hAnsi="Times New Roman"/>
                <w:i/>
                <w:sz w:val="24"/>
                <w:szCs w:val="24"/>
              </w:rPr>
              <w:t>орма ДОУ</w:t>
            </w:r>
          </w:p>
        </w:tc>
        <w:tc>
          <w:tcPr>
            <w:tcW w:w="7232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B7B48">
              <w:rPr>
                <w:rFonts w:ascii="Times New Roman" w:hAnsi="Times New Roman"/>
                <w:sz w:val="24"/>
                <w:szCs w:val="24"/>
              </w:rPr>
              <w:t>чреждение</w:t>
            </w:r>
          </w:p>
        </w:tc>
      </w:tr>
      <w:tr w:rsidR="00CB7B48" w:rsidTr="00C45730">
        <w:trPr>
          <w:trHeight w:val="144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2B9D">
              <w:rPr>
                <w:rFonts w:ascii="Times New Roman" w:hAnsi="Times New Roman"/>
                <w:i/>
                <w:iCs/>
                <w:sz w:val="24"/>
                <w:szCs w:val="24"/>
              </w:rPr>
              <w:t>Тип</w:t>
            </w:r>
          </w:p>
        </w:tc>
        <w:tc>
          <w:tcPr>
            <w:tcW w:w="7232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CB7B48" w:rsidRPr="0084131C">
              <w:rPr>
                <w:rFonts w:ascii="Times New Roman" w:hAnsi="Times New Roman"/>
                <w:sz w:val="24"/>
                <w:szCs w:val="24"/>
              </w:rPr>
              <w:t>юджетное</w:t>
            </w:r>
          </w:p>
        </w:tc>
      </w:tr>
      <w:tr w:rsidR="00CB7B48" w:rsidTr="00C45730">
        <w:trPr>
          <w:trHeight w:val="255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Тип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7232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ошкольное образовательное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CB7B48" w:rsidTr="00C45730">
        <w:trPr>
          <w:trHeight w:val="159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Юридический адрес</w:t>
            </w:r>
          </w:p>
        </w:tc>
        <w:tc>
          <w:tcPr>
            <w:tcW w:w="7232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>242611, Россия, Брянская область, г. Фокино, улица  Карла Маркса, д. 30-а</w:t>
            </w:r>
          </w:p>
        </w:tc>
      </w:tr>
      <w:tr w:rsidR="00CB7B48" w:rsidTr="00C45730">
        <w:trPr>
          <w:trHeight w:val="189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Фактический адрес</w:t>
            </w:r>
          </w:p>
        </w:tc>
        <w:tc>
          <w:tcPr>
            <w:tcW w:w="7232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>242611, Россия, Брянская область, г. Фокино, улица  Карла Маркса, д. 30-а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7232" w:type="dxa"/>
          </w:tcPr>
          <w:p w:rsidR="00CB7B48" w:rsidRDefault="00C45730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9" w:history="1">
              <w:r w:rsidR="00CB7B48" w:rsidRPr="0084131C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http://fokino-delfin.ru</w:t>
              </w:r>
            </w:hyperlink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7232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0A75">
              <w:rPr>
                <w:rFonts w:ascii="Times New Roman" w:hAnsi="Times New Roman" w:cs="Times New Roman"/>
                <w:sz w:val="24"/>
                <w:szCs w:val="24"/>
              </w:rPr>
              <w:t>8(48333)4-29-24</w:t>
            </w:r>
          </w:p>
        </w:tc>
      </w:tr>
      <w:tr w:rsidR="008E527F" w:rsidTr="00C45730">
        <w:trPr>
          <w:trHeight w:val="210"/>
        </w:trPr>
        <w:tc>
          <w:tcPr>
            <w:tcW w:w="3139" w:type="dxa"/>
          </w:tcPr>
          <w:p w:rsidR="008E527F" w:rsidRPr="00830A75" w:rsidRDefault="008E527F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Электронная почта</w:t>
            </w:r>
          </w:p>
        </w:tc>
        <w:tc>
          <w:tcPr>
            <w:tcW w:w="7232" w:type="dxa"/>
          </w:tcPr>
          <w:p w:rsidR="008E527F" w:rsidRPr="00C6107D" w:rsidRDefault="008E527F" w:rsidP="00C6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07D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d</w:t>
            </w:r>
            <w:r w:rsidRPr="00C610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elfindetsad@yandex.ru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232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егистрационный №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4154 от «10» августа 2016 года, выдана Департаментом образования и науки Брянской области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Руководитель ДОУ</w:t>
            </w:r>
          </w:p>
        </w:tc>
        <w:tc>
          <w:tcPr>
            <w:tcW w:w="7232" w:type="dxa"/>
          </w:tcPr>
          <w:p w:rsidR="00CB7B48" w:rsidRDefault="00CB7B48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sz w:val="24"/>
                <w:szCs w:val="24"/>
              </w:rPr>
              <w:t>Людмила Ивановна Казак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заведующая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131C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Учредитель</w:t>
            </w:r>
          </w:p>
        </w:tc>
        <w:tc>
          <w:tcPr>
            <w:tcW w:w="7232" w:type="dxa"/>
          </w:tcPr>
          <w:p w:rsidR="00CB7B48" w:rsidRDefault="00B12ADE" w:rsidP="00B12ADE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Муниципальное образование городской округ «город Фокино» А</w:t>
            </w:r>
            <w:r w:rsidR="00CB7B48">
              <w:rPr>
                <w:rFonts w:asciiTheme="majorBidi" w:hAnsiTheme="majorBidi" w:cstheme="majorBidi"/>
                <w:sz w:val="24"/>
                <w:szCs w:val="24"/>
              </w:rPr>
              <w:t>дминистрация г.</w:t>
            </w:r>
            <w:r w:rsidR="00CB7B48" w:rsidRPr="0084131C">
              <w:rPr>
                <w:rFonts w:asciiTheme="majorBidi" w:hAnsiTheme="majorBidi" w:cstheme="majorBidi"/>
                <w:sz w:val="24"/>
                <w:szCs w:val="24"/>
              </w:rPr>
              <w:t>Фокино Брянской области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Style w:val="a9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</w:rPr>
              <w:t>Дата создания образовательной организации</w:t>
            </w:r>
          </w:p>
        </w:tc>
        <w:tc>
          <w:tcPr>
            <w:tcW w:w="7232" w:type="dxa"/>
          </w:tcPr>
          <w:p w:rsidR="00CB7B48" w:rsidRDefault="00B12ADE" w:rsidP="00CB7B48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Я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сли-сад 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Дельфин</w:t>
            </w:r>
            <w:r w:rsidR="00CB7B48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CB7B48" w:rsidRPr="0084131C"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принят в эксплуатацию решением Дятьковского горисполкома от 05.12.1989 г. № 346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8413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Режим работы</w:t>
            </w:r>
          </w:p>
        </w:tc>
        <w:tc>
          <w:tcPr>
            <w:tcW w:w="7232" w:type="dxa"/>
          </w:tcPr>
          <w:p w:rsidR="00CB7B48" w:rsidRDefault="00B12ADE" w:rsidP="003A444A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 xml:space="preserve">ятидневная рабочая неделя, выходные дни – суббота, воскресенье, 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B7B48" w:rsidRPr="00841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7B48">
              <w:rPr>
                <w:rFonts w:ascii="Times New Roman" w:hAnsi="Times New Roman" w:cs="Times New Roman"/>
                <w:sz w:val="24"/>
                <w:szCs w:val="24"/>
              </w:rPr>
              <w:t>, группы с 10-часовым пребыванием детей</w:t>
            </w:r>
          </w:p>
        </w:tc>
      </w:tr>
      <w:tr w:rsidR="00CB7B48" w:rsidTr="00C45730">
        <w:trPr>
          <w:trHeight w:val="210"/>
        </w:trPr>
        <w:tc>
          <w:tcPr>
            <w:tcW w:w="3139" w:type="dxa"/>
          </w:tcPr>
          <w:p w:rsidR="00CB7B48" w:rsidRPr="0084131C" w:rsidRDefault="00CB7B48" w:rsidP="00CB7B48">
            <w:pPr>
              <w:tabs>
                <w:tab w:val="left" w:pos="27"/>
              </w:tabs>
              <w:spacing w:after="0" w:line="360" w:lineRule="auto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м</w:t>
            </w:r>
            <w:r w:rsidRPr="00DA67F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ощность ДОУ</w:t>
            </w:r>
          </w:p>
        </w:tc>
        <w:tc>
          <w:tcPr>
            <w:tcW w:w="7232" w:type="dxa"/>
          </w:tcPr>
          <w:p w:rsidR="00CB7B48" w:rsidRDefault="00CB7B48" w:rsidP="003A444A">
            <w:pPr>
              <w:tabs>
                <w:tab w:val="left" w:pos="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4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7F5">
              <w:rPr>
                <w:rFonts w:ascii="Times New Roman" w:hAnsi="Times New Roman" w:cs="Times New Roman"/>
                <w:sz w:val="24"/>
                <w:szCs w:val="24"/>
              </w:rPr>
              <w:t>0 мест</w:t>
            </w:r>
          </w:p>
        </w:tc>
      </w:tr>
    </w:tbl>
    <w:p w:rsidR="00FB31A9" w:rsidRPr="008C5D63" w:rsidRDefault="00DA67F5" w:rsidP="008C5D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7F5">
        <w:rPr>
          <w:rFonts w:ascii="Times New Roman" w:hAnsi="Times New Roman" w:cs="Times New Roman"/>
          <w:sz w:val="24"/>
          <w:szCs w:val="24"/>
        </w:rPr>
        <w:tab/>
      </w:r>
    </w:p>
    <w:p w:rsidR="0018262E" w:rsidRPr="0018262E" w:rsidRDefault="0018262E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</w:r>
      <w:r w:rsidRPr="0018262E">
        <w:rPr>
          <w:rFonts w:ascii="Times New Roman" w:hAnsi="Times New Roman"/>
          <w:iCs/>
          <w:sz w:val="24"/>
          <w:szCs w:val="24"/>
        </w:rPr>
        <w:t xml:space="preserve">ДОУ </w:t>
      </w:r>
      <w:r w:rsidR="00110C3A">
        <w:rPr>
          <w:rFonts w:ascii="Times New Roman" w:hAnsi="Times New Roman"/>
          <w:iCs/>
          <w:sz w:val="24"/>
          <w:szCs w:val="24"/>
        </w:rPr>
        <w:t>функционировало в 2020 году</w:t>
      </w:r>
      <w:r w:rsidRPr="0018262E">
        <w:rPr>
          <w:rFonts w:ascii="Times New Roman" w:hAnsi="Times New Roman"/>
          <w:iCs/>
          <w:sz w:val="24"/>
          <w:szCs w:val="24"/>
        </w:rPr>
        <w:t xml:space="preserve"> в соответствии с нормативно-правовыми документами</w:t>
      </w:r>
      <w:r>
        <w:rPr>
          <w:rFonts w:ascii="Times New Roman" w:hAnsi="Times New Roman"/>
          <w:iCs/>
          <w:sz w:val="24"/>
          <w:szCs w:val="24"/>
        </w:rPr>
        <w:t>:</w:t>
      </w:r>
    </w:p>
    <w:p w:rsidR="006743C5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ребенка,</w:t>
      </w:r>
      <w:r w:rsidRPr="006743C5">
        <w:rPr>
          <w:rFonts w:ascii="Times New Roman" w:hAnsi="Times New Roman" w:cs="Times New Roman"/>
          <w:sz w:val="24"/>
          <w:szCs w:val="24"/>
        </w:rPr>
        <w:t xml:space="preserve"> принята резолюцией 44/25 Генеральной Ассамблеи от 20 ноября 1989 года.- ООН 1990</w:t>
      </w:r>
      <w:r w:rsidRPr="006743C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43C5" w:rsidRPr="006743C5" w:rsidRDefault="002018D0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Pr="006743C5">
        <w:rPr>
          <w:rFonts w:ascii="Times New Roman" w:hAnsi="Times New Roman" w:cs="Times New Roman"/>
          <w:sz w:val="24"/>
          <w:szCs w:val="24"/>
        </w:rPr>
        <w:t xml:space="preserve">  в РФ» от 29.12.2012 г. </w:t>
      </w:r>
      <w:r w:rsidR="002D7626">
        <w:rPr>
          <w:rFonts w:ascii="Times New Roman" w:hAnsi="Times New Roman" w:cs="Times New Roman"/>
          <w:sz w:val="24"/>
          <w:szCs w:val="24"/>
        </w:rPr>
        <w:t xml:space="preserve"> № 273-ФЗ;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>Федеральный закон от 24 июля 1998 г. № 124-ФЗ «Об основных гарантиях прав ребенка в Российской Федерации»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2D7626">
        <w:rPr>
          <w:rFonts w:ascii="Times New Roman" w:hAnsi="Times New Roman" w:cs="Times New Roman"/>
          <w:sz w:val="24"/>
          <w:szCs w:val="24"/>
        </w:rPr>
        <w:t>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 от 15 мая 2013 года №26  «Об утверждении СанПиН» 2.4.3049-13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743C5" w:rsidRPr="006743C5" w:rsidRDefault="006743C5" w:rsidP="009813C9">
      <w:pPr>
        <w:numPr>
          <w:ilvl w:val="0"/>
          <w:numId w:val="5"/>
        </w:numPr>
        <w:shd w:val="clear" w:color="auto" w:fill="FFFFFF"/>
        <w:spacing w:after="0" w:line="360" w:lineRule="auto"/>
        <w:ind w:left="567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743C5">
        <w:rPr>
          <w:rFonts w:ascii="Times New Roman" w:hAnsi="Times New Roman" w:cs="Times New Roman"/>
          <w:sz w:val="24"/>
          <w:szCs w:val="24"/>
        </w:rPr>
        <w:t>Об утверждении Концепции развития дополнительного образования детей</w:t>
      </w:r>
      <w:r w:rsidRPr="006743C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743C5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D7626">
        <w:rPr>
          <w:rFonts w:ascii="Times New Roman" w:hAnsi="Times New Roman" w:cs="Times New Roman"/>
          <w:sz w:val="24"/>
          <w:szCs w:val="24"/>
        </w:rPr>
        <w:t>ДОУ;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1A9" w:rsidRPr="006743C5" w:rsidRDefault="006743C5" w:rsidP="009813C9">
      <w:pPr>
        <w:pStyle w:val="a4"/>
        <w:numPr>
          <w:ilvl w:val="0"/>
          <w:numId w:val="5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локальные акты</w:t>
      </w:r>
      <w:r w:rsidR="00FB31A9" w:rsidRPr="006743C5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AA39BD" w:rsidRPr="00AA39BD" w:rsidRDefault="00AA39BD" w:rsidP="0018262E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18262E" w:rsidRPr="001F2D19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262E">
        <w:rPr>
          <w:rFonts w:ascii="Times New Roman" w:hAnsi="Times New Roman"/>
          <w:b/>
          <w:sz w:val="24"/>
          <w:szCs w:val="24"/>
        </w:rPr>
        <w:t xml:space="preserve">2.   Система управления </w:t>
      </w:r>
      <w:r w:rsidR="00EB1B47">
        <w:rPr>
          <w:rFonts w:ascii="Times New Roman" w:hAnsi="Times New Roman"/>
          <w:b/>
          <w:sz w:val="24"/>
          <w:szCs w:val="24"/>
        </w:rPr>
        <w:t>образовательным</w:t>
      </w:r>
      <w:r w:rsidR="00505AD3">
        <w:rPr>
          <w:rFonts w:ascii="Times New Roman" w:hAnsi="Times New Roman"/>
          <w:b/>
          <w:sz w:val="24"/>
          <w:szCs w:val="24"/>
        </w:rPr>
        <w:t xml:space="preserve"> уч</w:t>
      </w:r>
      <w:r w:rsidR="00EB1B47">
        <w:rPr>
          <w:rFonts w:ascii="Times New Roman" w:hAnsi="Times New Roman"/>
          <w:b/>
          <w:sz w:val="24"/>
          <w:szCs w:val="24"/>
        </w:rPr>
        <w:t>реждением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62E">
        <w:rPr>
          <w:rFonts w:ascii="Times New Roman" w:hAnsi="Times New Roman"/>
          <w:sz w:val="24"/>
          <w:szCs w:val="24"/>
        </w:rPr>
        <w:t>Управление ДОУ осуществляется в соответствии с действующим законода</w:t>
      </w:r>
      <w:r>
        <w:rPr>
          <w:rFonts w:ascii="Times New Roman" w:hAnsi="Times New Roman"/>
          <w:sz w:val="24"/>
          <w:szCs w:val="24"/>
        </w:rPr>
        <w:t>тельством Российской Федерации (нормативно- правовые документы перечислены в п.1)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ДОУ разработан пакет документов, регламентирующих его деятельность: Устав ДОУ, локальные акты, до</w:t>
      </w:r>
      <w:r>
        <w:rPr>
          <w:rFonts w:ascii="Times New Roman" w:hAnsi="Times New Roman" w:cs="Times New Roman"/>
          <w:sz w:val="24"/>
          <w:szCs w:val="24"/>
        </w:rPr>
        <w:t>говоры с родителями/педагогическими работниками/</w:t>
      </w:r>
      <w:r w:rsidRPr="0018262E">
        <w:rPr>
          <w:rFonts w:ascii="Times New Roman" w:hAnsi="Times New Roman" w:cs="Times New Roman"/>
          <w:sz w:val="24"/>
          <w:szCs w:val="24"/>
        </w:rPr>
        <w:t>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281EFC" w:rsidRPr="00C11C74" w:rsidRDefault="0018262E" w:rsidP="00EB1B47">
      <w:pPr>
        <w:pStyle w:val="ab"/>
        <w:tabs>
          <w:tab w:val="left" w:pos="108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Управление ДОУ осуществляется на основе сочетания принципов единоначалия и коллегиальности. </w:t>
      </w:r>
      <w:r w:rsidR="00C11C74" w:rsidRPr="00C11C74">
        <w:rPr>
          <w:rFonts w:ascii="Times New Roman" w:hAnsi="Times New Roman" w:cs="Times New Roman"/>
          <w:sz w:val="24"/>
          <w:szCs w:val="24"/>
        </w:rPr>
        <w:t xml:space="preserve">Единоличным исполнительным органом является руководитель </w:t>
      </w:r>
      <w:r w:rsidR="00C11C74">
        <w:rPr>
          <w:rFonts w:ascii="Times New Roman" w:hAnsi="Times New Roman" w:cs="Times New Roman"/>
          <w:sz w:val="24"/>
          <w:szCs w:val="24"/>
        </w:rPr>
        <w:t xml:space="preserve">- </w:t>
      </w:r>
      <w:r w:rsidR="001341CE" w:rsidRPr="00C11C74">
        <w:rPr>
          <w:rFonts w:ascii="Times New Roman" w:hAnsi="Times New Roman" w:cs="Times New Roman"/>
          <w:sz w:val="24"/>
          <w:szCs w:val="24"/>
        </w:rPr>
        <w:t>заведующий.</w:t>
      </w:r>
    </w:p>
    <w:p w:rsidR="0018262E" w:rsidRDefault="0018262E" w:rsidP="005C027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ДОУ формируются коллегиальные органы управления: общее собрание </w:t>
      </w:r>
      <w:r w:rsidR="001341CE">
        <w:rPr>
          <w:rFonts w:ascii="Times New Roman" w:hAnsi="Times New Roman" w:cs="Times New Roman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sz w:val="24"/>
          <w:szCs w:val="24"/>
        </w:rPr>
        <w:t xml:space="preserve">, педагогический совет, </w:t>
      </w:r>
      <w:r w:rsidR="00E67BB2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812A68">
        <w:rPr>
          <w:rFonts w:ascii="Times New Roman" w:hAnsi="Times New Roman" w:cs="Times New Roman"/>
          <w:sz w:val="24"/>
          <w:szCs w:val="24"/>
        </w:rPr>
        <w:t>ДОУ</w:t>
      </w:r>
      <w:r w:rsidR="00E67BB2">
        <w:rPr>
          <w:rFonts w:ascii="Times New Roman" w:hAnsi="Times New Roman" w:cs="Times New Roman"/>
          <w:sz w:val="24"/>
          <w:szCs w:val="24"/>
        </w:rPr>
        <w:t xml:space="preserve">.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коллегиальных органов управления осуществляется в соответствии </w:t>
      </w:r>
      <w:r w:rsidR="005C0277">
        <w:rPr>
          <w:rFonts w:ascii="Times New Roman" w:hAnsi="Times New Roman" w:cs="Times New Roman"/>
          <w:sz w:val="24"/>
          <w:szCs w:val="24"/>
        </w:rPr>
        <w:t>с Уставом ДОУ,</w:t>
      </w:r>
      <w:r w:rsidRPr="0018262E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C0277">
        <w:rPr>
          <w:rFonts w:ascii="Times New Roman" w:hAnsi="Times New Roman" w:cs="Times New Roman"/>
          <w:sz w:val="24"/>
          <w:szCs w:val="24"/>
        </w:rPr>
        <w:t xml:space="preserve"> (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об Общем собрании  </w:t>
      </w:r>
      <w:r w:rsidR="001341CE">
        <w:rPr>
          <w:rFonts w:ascii="Times New Roman" w:hAnsi="Times New Roman" w:cs="Times New Roman"/>
          <w:color w:val="000000" w:themeColor="text1"/>
          <w:sz w:val="24"/>
          <w:szCs w:val="24"/>
        </w:rPr>
        <w:t>трудового коллектива</w:t>
      </w:r>
      <w:r w:rsidRPr="001826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Положение о Педагогическом совете, </w:t>
      </w:r>
      <w:r w:rsidR="005C0277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Совете ДОУ)</w:t>
      </w:r>
      <w:r w:rsidR="00C6107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81EFC" w:rsidRPr="00C11C74" w:rsidRDefault="00C11C74" w:rsidP="00C11C74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1C74">
        <w:rPr>
          <w:rFonts w:ascii="Times New Roman" w:hAnsi="Times New Roman" w:cs="Times New Roman"/>
          <w:i/>
          <w:sz w:val="24"/>
          <w:szCs w:val="24"/>
        </w:rPr>
        <w:t>Органы управления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1C74">
        <w:rPr>
          <w:rFonts w:ascii="Times New Roman" w:hAnsi="Times New Roman" w:cs="Times New Roman"/>
          <w:i/>
          <w:sz w:val="24"/>
          <w:szCs w:val="24"/>
        </w:rPr>
        <w:t>ДОУ</w:t>
      </w:r>
    </w:p>
    <w:tbl>
      <w:tblPr>
        <w:tblW w:w="0" w:type="auto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5"/>
        <w:gridCol w:w="7665"/>
      </w:tblGrid>
      <w:tr w:rsidR="00E661B3" w:rsidTr="00E661B3">
        <w:trPr>
          <w:trHeight w:val="195"/>
        </w:trPr>
        <w:tc>
          <w:tcPr>
            <w:tcW w:w="2265" w:type="dxa"/>
          </w:tcPr>
          <w:p w:rsidR="00E661B3" w:rsidRPr="00E661B3" w:rsidRDefault="00E661B3" w:rsidP="00E66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органа</w:t>
            </w:r>
          </w:p>
        </w:tc>
        <w:tc>
          <w:tcPr>
            <w:tcW w:w="7665" w:type="dxa"/>
          </w:tcPr>
          <w:p w:rsidR="00E661B3" w:rsidRPr="00E661B3" w:rsidRDefault="00E661B3" w:rsidP="00E661B3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61B3">
              <w:rPr>
                <w:rFonts w:ascii="Times New Roman" w:hAnsi="Times New Roman" w:cs="Times New Roman"/>
                <w:i/>
                <w:sz w:val="24"/>
                <w:szCs w:val="24"/>
              </w:rPr>
              <w:t>Функции</w:t>
            </w:r>
          </w:p>
        </w:tc>
      </w:tr>
      <w:tr w:rsidR="00E661B3" w:rsidTr="00E661B3">
        <w:trPr>
          <w:trHeight w:val="204"/>
        </w:trPr>
        <w:tc>
          <w:tcPr>
            <w:tcW w:w="2265" w:type="dxa"/>
          </w:tcPr>
          <w:p w:rsidR="00E661B3" w:rsidRDefault="00E661B3" w:rsidP="00E661B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 утверждение Устава (изменений и дополнений к нему);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 принятие решения о реорганизации и ликвидации Учреждения, назначение ликвидационной комиссии, утверждение передаточного акта и разделительного и ликвидационного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 определение перечня особо ценного движимого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 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выделенных ему Учредителем на приобретение такого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 согласование распоряжения недвижимым имуществом, в том числе передачи его в аренду;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6) установление соответствия расходования денежных средств, использования иного имущества Учреждением целям, предусмотренным настоящим Уставом;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7) определение порядка составления и утверждения плана финансово-хозяйственной деятельности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8) определение порядка составления и утверждения отчета о результатах деятельности Учреждения и об использовании закрепленного за ним имущества;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9) утверждение годового отчета и годового бухгалтерского баланса;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10) обеспечение финансирования Учреждения в соответствии с действующими нормативными документами;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11) одобрение сделок, в совершении которых имеется заинтересованность;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12) формирование и утверждение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13) осуществление финансового обеспечения выполнения муниципального задания;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14) контроль условий аренды зданий, помещений и иных объектов Учреждения;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15) осуществление контроля за деятельностью Учреждения в соответствии с законодательством Российской Федерации;</w:t>
            </w:r>
          </w:p>
          <w:p w:rsid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16) участие в разрешении конфликтных ситуаций, возникающих в коллективе Учреждения с правом решающего голоса;</w:t>
            </w:r>
          </w:p>
          <w:p w:rsidR="00C6107D" w:rsidRPr="009960BC" w:rsidRDefault="00C6107D" w:rsidP="009960BC">
            <w:pPr>
              <w:autoSpaceDE w:val="0"/>
              <w:spacing w:after="0" w:line="240" w:lineRule="auto"/>
              <w:ind w:firstLine="4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17) установление порядка определения платы за работы, услуги оказываемые учреждением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 </w:t>
            </w:r>
          </w:p>
          <w:p w:rsidR="009960BC" w:rsidRPr="009960BC" w:rsidRDefault="009960BC" w:rsidP="00EB1B47">
            <w:pPr>
              <w:pStyle w:val="ad"/>
              <w:spacing w:before="0" w:beforeAutospacing="0" w:after="0" w:afterAutospacing="0"/>
              <w:ind w:firstLine="48"/>
              <w:jc w:val="both"/>
              <w:rPr>
                <w:color w:val="000000"/>
              </w:rPr>
            </w:pPr>
            <w:r w:rsidRPr="009960BC">
              <w:rPr>
                <w:color w:val="000000"/>
                <w:shd w:val="clear" w:color="auto" w:fill="FFFFFF"/>
              </w:rPr>
              <w:t>18) установление предельно допустимых значений просроченной кредиторской задолженности;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19) назначение и освобождение от должности руководителя Учреждения;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20) обеспечение питанием обучающихся за счет бюджетных ассигнований;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21) закрепление за Учреждением имущества, осуществление изъятия указанного имущества в порядке, установленном действующим законодательством;</w:t>
            </w:r>
          </w:p>
          <w:p w:rsidR="009960BC" w:rsidRPr="009960BC" w:rsidRDefault="009960BC" w:rsidP="009960BC">
            <w:pPr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22) обеспечение содержания зданий и сооружений Учреждения, обустройство прилегающих к Учреждению территорий;</w:t>
            </w:r>
          </w:p>
          <w:p w:rsidR="009960BC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23) закрепление Учреждения за конкретными территориями, в части приема граждан, имеющих право на получение общего образования соответствующего уровня;</w:t>
            </w:r>
          </w:p>
          <w:p w:rsidR="00E661B3" w:rsidRPr="009960BC" w:rsidRDefault="009960BC" w:rsidP="009960BC">
            <w:pPr>
              <w:widowControl w:val="0"/>
              <w:autoSpaceDE w:val="0"/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24) </w:t>
            </w:r>
            <w:r w:rsidRPr="009960BC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полномочий, предусмотренных действующим законодательством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661B3" w:rsidTr="00E661B3">
        <w:trPr>
          <w:trHeight w:val="240"/>
        </w:trPr>
        <w:tc>
          <w:tcPr>
            <w:tcW w:w="2265" w:type="dxa"/>
          </w:tcPr>
          <w:p w:rsidR="00E661B3" w:rsidRDefault="009960BC" w:rsidP="009960BC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</w:tc>
        <w:tc>
          <w:tcPr>
            <w:tcW w:w="7665" w:type="dxa"/>
          </w:tcPr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всеми правами работодателя, предусмотренными трудовым законодательством, по отношению к работникам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без доверенности от имени Учреждения по всем вопросам деятельности Учреждения, представлять его интересы в государственных органах, органах местного самоуправления, организациях различных форм собственности;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 средствами и имуществом Учреждения в соответствии с целями и предметом деятельности Учреждения, а также с учетом мнения Учредителя;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доверенности, в том числе с правом передоверия, заключение договоров;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штатного расписания, распределения должностных обязанностей;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расстановки педагогических кадров и обслуживающего персонала, поощрение работников Учреждения, применение дисциплинарных взысканий;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заключение от имени Учреждения договоров между Учреждением и родителями (законными представителями) обучающихся;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инициирование заседаний коллегиальных органов Учреждения, присутствие на них;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решений, принятых коллегиальными органами Учреждения;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к разработке локальных актов Учреждения и утверждению их;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лицевых счетов в территориальном органе Федерального казначейства;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подготовки и представления публичного отчета о деятельности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создание условий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реализации образовательных программ в соответствии с возрастом обучающихся, состоянием здоровья, индивидуальными особенностями в порядке, установленном настоящим Уставом;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работу работников, заключение с ними и расторжение трудовых договоров;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работы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хранению, заполнению, учету движения, выдаче трудовых книжек и вкладышей к ним работников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забота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престиже Учреждения, пропаганде его передового опыта и творческих достижений;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немедленно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сообщение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Учредителю о чрезвычайных ситуациях в Учреждении;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установленных законо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случаях обеспечение необходимых условий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работы подразделений общественного питания и медицинского кабинета Учреждения;</w:t>
            </w:r>
          </w:p>
          <w:p w:rsidR="009960BC" w:rsidRPr="009960BC" w:rsidRDefault="00964A6A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указаний Учредителя, доведенных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него в письменной форме и не противоречащи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законодательству Российской Федерации и настоящему Уставу;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выполнением образовательной, финансовой деятельности, требований безопасности и другими видами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взаимосвязи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семьями обучающихся и общественными организациями;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соблюдения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дисциплины в Учреждении;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Учреждении и на его территории санитарно-эпидемиологических требований охраны труда и противопожарной безопасности;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ведения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официального сайта Учреждения в сети «Интернет»;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распорядителем финансов, имеет право первой подписи;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бухгалтерского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отчетности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контроль финансово-хозяйственной деятельности;</w:t>
            </w:r>
          </w:p>
          <w:p w:rsidR="009960BC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расходования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и внебюджетных средств по целевому назначению в соответствии с действующим законодательством;</w:t>
            </w:r>
          </w:p>
          <w:p w:rsidR="009960BC" w:rsidRPr="009960BC" w:rsidRDefault="009960BC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установленном действующим законо</w:t>
            </w:r>
            <w:r w:rsidR="00740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дательством порядке обеспечение составления и представления</w:t>
            </w:r>
            <w:r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всей необходимой информации и документации, связанной с деятельностью Учреждения;</w:t>
            </w:r>
          </w:p>
          <w:p w:rsidR="00E661B3" w:rsidRPr="009960BC" w:rsidRDefault="007403C8" w:rsidP="009960BC">
            <w:pPr>
              <w:pStyle w:val="a4"/>
              <w:numPr>
                <w:ilvl w:val="0"/>
                <w:numId w:val="46"/>
              </w:numPr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иных полномочий</w:t>
            </w:r>
            <w:r w:rsidR="00964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вытекающих</w:t>
            </w:r>
            <w:r w:rsidR="009960BC" w:rsidRP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из норм гражданского, налогового и трудового законодательства Российской Федерации</w:t>
            </w:r>
            <w:r w:rsidR="009960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9960BC" w:rsidRPr="00996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иных вопросов текущей деятельности Учреждения, не отнесенные к компетенции коллегиальных органов Учреждения.</w:t>
            </w:r>
          </w:p>
        </w:tc>
      </w:tr>
      <w:tr w:rsidR="00E661B3" w:rsidTr="00E661B3">
        <w:trPr>
          <w:trHeight w:val="270"/>
        </w:trPr>
        <w:tc>
          <w:tcPr>
            <w:tcW w:w="2265" w:type="dxa"/>
          </w:tcPr>
          <w:p w:rsidR="00E661B3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собрание трудового коллектива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 обсуждение и принятие решений касающихся жизнедеятельности Учреждения, за исключением вопросов, разрешение которых входит в компетенцию иных органов управления Учреждения;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2) обсуждение коллективного договора и иных локальных актов;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принятия решения о создании комиссии по трудовым спорам, в том числе определении ее численности и срока полномочий;</w:t>
            </w:r>
          </w:p>
          <w:p w:rsid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4)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      </w:r>
          </w:p>
          <w:p w:rsidR="00812A68" w:rsidRPr="00812A68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представителей в 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03C8" w:rsidRPr="007403C8" w:rsidRDefault="00812A68" w:rsidP="007403C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решения об объявлении забастовки и выбора органа, возглавляющего ее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ДОУ</w:t>
            </w:r>
          </w:p>
        </w:tc>
        <w:tc>
          <w:tcPr>
            <w:tcW w:w="7665" w:type="dxa"/>
          </w:tcPr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развития Учреждения,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деятельности педагогического совета, </w:t>
            </w:r>
          </w:p>
          <w:p w:rsidR="00392394" w:rsidRPr="007403C8" w:rsidRDefault="00CE4F4F" w:rsidP="007403C8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</w:t>
            </w:r>
            <w:r w:rsidR="007403C8">
              <w:rPr>
                <w:rFonts w:ascii="Times New Roman" w:hAnsi="Times New Roman" w:cs="Times New Roman"/>
                <w:sz w:val="24"/>
                <w:szCs w:val="24"/>
              </w:rPr>
              <w:t>заведующей</w:t>
            </w:r>
            <w:r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задач деятельности Учреждения, </w:t>
            </w:r>
          </w:p>
          <w:p w:rsidR="00CE4F4F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внебюджетных средств для обеспечения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развития Учреждения, утверждение</w:t>
            </w:r>
            <w:r w:rsidR="00CE4F4F" w:rsidRPr="007403C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их 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66F" w:rsidRPr="007403C8" w:rsidRDefault="0023566F" w:rsidP="0023566F">
            <w:pPr>
              <w:pStyle w:val="a4"/>
              <w:numPr>
                <w:ilvl w:val="0"/>
                <w:numId w:val="48"/>
              </w:numPr>
              <w:autoSpaceDE w:val="0"/>
              <w:spacing w:after="0" w:line="240" w:lineRule="auto"/>
              <w:ind w:left="331" w:hanging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иных задач, отнесенных к компетенции Совета ДОУ Уставом ДОУ и положением о Совете ДОУ.</w:t>
            </w:r>
          </w:p>
        </w:tc>
      </w:tr>
      <w:tr w:rsidR="00CE4F4F" w:rsidTr="00E661B3">
        <w:trPr>
          <w:trHeight w:val="270"/>
        </w:trPr>
        <w:tc>
          <w:tcPr>
            <w:tcW w:w="2265" w:type="dxa"/>
          </w:tcPr>
          <w:p w:rsidR="00CE4F4F" w:rsidRDefault="00CE4F4F" w:rsidP="00CE4F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665" w:type="dxa"/>
          </w:tcPr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B04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7E0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плана работы Учреждения;</w:t>
            </w:r>
          </w:p>
          <w:p w:rsidR="00CE4F4F" w:rsidRPr="00CE4F4F" w:rsidRDefault="00B042B1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принятие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программ, обсуждение и выбор различных вариантов содержания образования, форм и методов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воспитательно-образовательного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процесса, способов их реализации;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>3) организация работы по повышению квалификации педагогических работников, развитию их творческих инициатив;</w:t>
            </w:r>
          </w:p>
          <w:p w:rsidR="00CE4F4F" w:rsidRPr="00CE4F4F" w:rsidRDefault="00CE4F4F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4) подведение итогов </w:t>
            </w:r>
            <w:r w:rsidR="00812A68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воспитательно-образовательной</w:t>
            </w:r>
            <w:r w:rsidRPr="00CE4F4F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определение задач по периодам обучения;</w:t>
            </w:r>
          </w:p>
          <w:p w:rsidR="00CE4F4F" w:rsidRPr="00CE4F4F" w:rsidRDefault="00812A68" w:rsidP="00CE4F4F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утверждение кандидатур педагогических работников для представления их к награждению государственными, отраслевыми наградами;</w:t>
            </w:r>
          </w:p>
          <w:p w:rsidR="00CE4F4F" w:rsidRDefault="00812A68" w:rsidP="00812A68">
            <w:pPr>
              <w:pStyle w:val="a4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F4F" w:rsidRPr="00CE4F4F">
              <w:rPr>
                <w:rFonts w:ascii="Times New Roman" w:hAnsi="Times New Roman" w:cs="Times New Roman"/>
                <w:sz w:val="24"/>
                <w:szCs w:val="24"/>
              </w:rPr>
              <w:t>) принятие решений по иным вопросам, касающимся содержания образования.</w:t>
            </w:r>
          </w:p>
        </w:tc>
      </w:tr>
    </w:tbl>
    <w:p w:rsidR="00C36B2C" w:rsidRDefault="00C36B2C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07D" w:rsidRDefault="00C6107D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62E">
        <w:rPr>
          <w:rFonts w:ascii="Times New Roman" w:hAnsi="Times New Roman" w:cs="Times New Roman"/>
          <w:sz w:val="24"/>
          <w:szCs w:val="24"/>
        </w:rPr>
        <w:t>Представительным органом работников является первичная профсоюзная организация (ППО).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2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 xml:space="preserve">ППО </w:t>
      </w:r>
      <w:r w:rsidRPr="0018262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ППО.</w:t>
      </w:r>
      <w:r w:rsidRPr="00E67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07D" w:rsidRPr="00E661B3" w:rsidRDefault="00C6107D" w:rsidP="00C6107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BB2">
        <w:rPr>
          <w:rFonts w:ascii="Times New Roman" w:hAnsi="Times New Roman" w:cs="Times New Roman"/>
          <w:sz w:val="24"/>
          <w:szCs w:val="24"/>
        </w:rPr>
        <w:t>В Учреждении в</w:t>
      </w:r>
      <w:r w:rsidRPr="00E67BB2">
        <w:rPr>
          <w:rFonts w:ascii="Times New Roman" w:hAnsi="Times New Roman" w:cs="Times New Roman"/>
          <w:color w:val="000000"/>
          <w:sz w:val="24"/>
          <w:szCs w:val="24"/>
        </w:rPr>
        <w:t xml:space="preserve"> целях учета мнения родителей (законных представителей) несовершеннолетних обучающихся</w:t>
      </w:r>
      <w:r w:rsidRPr="00E67BB2">
        <w:rPr>
          <w:rFonts w:ascii="Times New Roman" w:hAnsi="Times New Roman" w:cs="Times New Roman"/>
          <w:sz w:val="24"/>
          <w:szCs w:val="24"/>
        </w:rPr>
        <w:t xml:space="preserve"> осуществляют деятел</w:t>
      </w:r>
      <w:r>
        <w:rPr>
          <w:rFonts w:ascii="Times New Roman" w:hAnsi="Times New Roman" w:cs="Times New Roman"/>
          <w:sz w:val="24"/>
          <w:szCs w:val="24"/>
        </w:rPr>
        <w:t xml:space="preserve">ьность родительский комитет, общее родительское собрание. </w:t>
      </w:r>
      <w:r w:rsidRPr="00E67BB2">
        <w:rPr>
          <w:rFonts w:ascii="Times New Roman" w:hAnsi="Times New Roman" w:cs="Times New Roman"/>
          <w:sz w:val="24"/>
          <w:szCs w:val="24"/>
        </w:rPr>
        <w:t>Родительский комитет действуют в соответствии с Положением, утверждаемым руководителем Учреждения.</w:t>
      </w:r>
      <w:r w:rsidRPr="005C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1B3" w:rsidRDefault="00E661B3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4E46E8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E46E8" w:rsidRPr="004E46E8" w:rsidRDefault="004E46E8" w:rsidP="004E46E8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E46E8">
        <w:rPr>
          <w:rFonts w:ascii="Times New Roman" w:hAnsi="Times New Roman" w:cs="Times New Roman"/>
          <w:b/>
          <w:i/>
          <w:sz w:val="28"/>
          <w:szCs w:val="28"/>
        </w:rPr>
        <w:lastRenderedPageBreak/>
        <w:t>Схема управления ДОУ</w:t>
      </w:r>
    </w:p>
    <w:p w:rsidR="007C4AFA" w:rsidRDefault="004E46E8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201266</wp:posOffset>
            </wp:positionH>
            <wp:positionV relativeFrom="paragraph">
              <wp:posOffset>109427</wp:posOffset>
            </wp:positionV>
            <wp:extent cx="6562503" cy="894198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6299" t="22137" r="65355" b="8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503" cy="8941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4AFA" w:rsidRPr="0018262E" w:rsidRDefault="007C4AFA" w:rsidP="00E67B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B2C" w:rsidRDefault="00C36B2C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B47" w:rsidRDefault="00EB1B4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687" w:rsidRDefault="00871687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AC0" w:rsidRDefault="00D23AC0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46E8" w:rsidRDefault="004E46E8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lastRenderedPageBreak/>
        <w:t>Контроль является неотъемлемой частью управленческой системы ДОУ.  Два раза</w:t>
      </w:r>
      <w:r w:rsidR="00110C3A">
        <w:rPr>
          <w:rFonts w:ascii="Times New Roman" w:hAnsi="Times New Roman" w:cs="Times New Roman"/>
          <w:sz w:val="24"/>
          <w:szCs w:val="24"/>
        </w:rPr>
        <w:t xml:space="preserve"> в год   проводится мониторинг </w:t>
      </w:r>
      <w:r w:rsidRPr="0018262E">
        <w:rPr>
          <w:rFonts w:ascii="Times New Roman" w:hAnsi="Times New Roman" w:cs="Times New Roman"/>
          <w:sz w:val="24"/>
          <w:szCs w:val="24"/>
        </w:rPr>
        <w:t xml:space="preserve">выполнения задач  ООП ДО, реализуемой в ДОУ. В мае проводится анализ выполнения задач годового плана, анализ эффективности методической работы, качества реализации задач ООП ДО и Программы развития </w:t>
      </w:r>
      <w:r w:rsidR="0088261D">
        <w:rPr>
          <w:rFonts w:ascii="Times New Roman" w:hAnsi="Times New Roman" w:cs="Times New Roman"/>
          <w:sz w:val="24"/>
          <w:szCs w:val="24"/>
        </w:rPr>
        <w:t>ДОУ</w:t>
      </w:r>
      <w:r w:rsidRPr="0018262E">
        <w:rPr>
          <w:rFonts w:ascii="Times New Roman" w:hAnsi="Times New Roman" w:cs="Times New Roman"/>
          <w:sz w:val="24"/>
          <w:szCs w:val="24"/>
        </w:rPr>
        <w:t>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 Контроль процесса реализации ООП ДО осуществляется  разными методами и охватывает все разделы. В первую очередь это тематические проверки по годовым задачам и другим темам в зависимости от состояния работы учреждения. </w:t>
      </w:r>
    </w:p>
    <w:p w:rsidR="0018262E" w:rsidRPr="0018262E" w:rsidRDefault="0018262E" w:rsidP="008826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В течение учебного года за педагогической деятельностью осуществлялся контроль разных видов </w:t>
      </w:r>
      <w:r w:rsidR="00080BAC">
        <w:rPr>
          <w:rFonts w:ascii="Times New Roman" w:hAnsi="Times New Roman" w:cs="Times New Roman"/>
          <w:sz w:val="24"/>
          <w:szCs w:val="24"/>
        </w:rPr>
        <w:t xml:space="preserve">(оперативный, тематический, фронтальный, предупредительный, обзорный, вторичный) </w:t>
      </w:r>
      <w:r w:rsidRPr="0018262E">
        <w:rPr>
          <w:rFonts w:ascii="Times New Roman" w:hAnsi="Times New Roman" w:cs="Times New Roman"/>
          <w:sz w:val="24"/>
          <w:szCs w:val="24"/>
        </w:rPr>
        <w:t xml:space="preserve">со стороны заведующего, </w:t>
      </w:r>
      <w:r w:rsidR="0088261D">
        <w:rPr>
          <w:rFonts w:ascii="Times New Roman" w:hAnsi="Times New Roman" w:cs="Times New Roman"/>
          <w:sz w:val="24"/>
          <w:szCs w:val="24"/>
        </w:rPr>
        <w:t>старшего воспитателя, старшей медсестры</w:t>
      </w:r>
      <w:r w:rsidRPr="0018262E">
        <w:rPr>
          <w:rFonts w:ascii="Times New Roman" w:hAnsi="Times New Roman" w:cs="Times New Roman"/>
          <w:sz w:val="24"/>
          <w:szCs w:val="24"/>
        </w:rPr>
        <w:t>. Все виды контроля проводятся с целью изучения воспитательно – образовательного процесса и своевременного оказания помощи педагогам и коррекции педпроцесса, являются действенным средством стимулирования педагогов к повышению качества образования.</w:t>
      </w:r>
    </w:p>
    <w:p w:rsid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Для каждого вида контроля разрабатывались критерии, собиралась и анализировалась разнообразная информация, по результатам контроля составлялась справка, вырабатывались рекомендации, определялись пути исправления недостатков; исполнение рекомендаций проверялось. На начало контроля издавались приказы заведующего.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В детском саду практикуется такая форма контроля, как открытые просмотры. План открытых просмотров является частью годового плана. Такая форма работы позволяет педагогам не только проконтролировать коллегу по работе, но и предоставляет  возможность для самообразования, обмена опытом.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>На итоговом Педагогическом совете воспитатели делают самоанализ своей работы. Это помогает педагогам осуществить профессиональную самооценку и скорректировать свою педагогическую деятельность.</w:t>
      </w:r>
    </w:p>
    <w:p w:rsidR="0018262E" w:rsidRPr="0018262E" w:rsidRDefault="0018262E" w:rsidP="001D4E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Регулярно используется в процессе контроля такая форма, как посещение образовательной деятельности. Посещения проводит заведующий или </w:t>
      </w:r>
      <w:r w:rsidR="001D4EAE"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18262E">
        <w:rPr>
          <w:rFonts w:ascii="Times New Roman" w:hAnsi="Times New Roman" w:cs="Times New Roman"/>
          <w:sz w:val="24"/>
          <w:szCs w:val="24"/>
        </w:rPr>
        <w:t xml:space="preserve"> (в зависимости от намеченной цели). Результаты наблюдений фиксируются в картах по контролю. </w:t>
      </w:r>
    </w:p>
    <w:p w:rsidR="0018262E" w:rsidRPr="0018262E" w:rsidRDefault="0018262E" w:rsidP="0018262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D23AC0" w:rsidRDefault="007712AC" w:rsidP="00D23AC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д</w:t>
      </w:r>
      <w:r w:rsidR="0018262E" w:rsidRPr="001D4EAE">
        <w:rPr>
          <w:rFonts w:ascii="Times New Roman" w:hAnsi="Times New Roman" w:cs="Times New Roman"/>
          <w:iCs/>
          <w:sz w:val="24"/>
          <w:szCs w:val="24"/>
        </w:rPr>
        <w:t>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 и родителей (законных представителей).</w:t>
      </w:r>
    </w:p>
    <w:p w:rsidR="0018262E" w:rsidRPr="00255ACE" w:rsidRDefault="0018262E" w:rsidP="00D23AC0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D4EAE">
        <w:rPr>
          <w:rFonts w:ascii="Times New Roman" w:hAnsi="Times New Roman" w:cs="Times New Roman"/>
          <w:iCs/>
          <w:sz w:val="24"/>
          <w:szCs w:val="24"/>
        </w:rPr>
        <w:t xml:space="preserve">Структура и механизм управления ДОУ позволяют обеспечить стабильное функционирование,  способствуют развитию инициативы участников образовательного процесса (педагогов, родителей </w:t>
      </w:r>
      <w:r w:rsidRPr="001D4EAE">
        <w:rPr>
          <w:rFonts w:ascii="Times New Roman" w:hAnsi="Times New Roman" w:cs="Times New Roman"/>
          <w:iCs/>
          <w:sz w:val="24"/>
          <w:szCs w:val="24"/>
        </w:rPr>
        <w:lastRenderedPageBreak/>
        <w:t>(законных представителей), детей) и сотрудников ДОУ</w:t>
      </w:r>
      <w:r w:rsidRPr="001D4EA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55AC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55ACE" w:rsidRPr="00255ACE">
        <w:rPr>
          <w:rFonts w:ascii="Times New Roman" w:hAnsi="Times New Roman" w:cs="Times New Roman"/>
          <w:iCs/>
          <w:sz w:val="24"/>
          <w:szCs w:val="24"/>
        </w:rPr>
        <w:t>По итогам 20</w:t>
      </w:r>
      <w:r w:rsidR="00080BAC">
        <w:rPr>
          <w:rFonts w:ascii="Times New Roman" w:hAnsi="Times New Roman" w:cs="Times New Roman"/>
          <w:iCs/>
          <w:sz w:val="24"/>
          <w:szCs w:val="24"/>
        </w:rPr>
        <w:t>20</w:t>
      </w:r>
      <w:r w:rsidR="00255ACE" w:rsidRPr="00255ACE">
        <w:rPr>
          <w:rFonts w:ascii="Times New Roman" w:hAnsi="Times New Roman" w:cs="Times New Roman"/>
          <w:iCs/>
          <w:sz w:val="24"/>
          <w:szCs w:val="24"/>
        </w:rPr>
        <w:t xml:space="preserve"> года система управления ДОУ оценивается как эффективная. В следующем году изменение системы управления не планируется.</w:t>
      </w:r>
    </w:p>
    <w:p w:rsidR="007712AC" w:rsidRDefault="007712AC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4EAE">
        <w:rPr>
          <w:rFonts w:ascii="Times New Roman" w:hAnsi="Times New Roman"/>
          <w:b/>
          <w:sz w:val="24"/>
          <w:szCs w:val="24"/>
        </w:rPr>
        <w:t xml:space="preserve">  3. </w:t>
      </w:r>
      <w:r w:rsidR="009564E5">
        <w:rPr>
          <w:rFonts w:ascii="Times New Roman" w:hAnsi="Times New Roman"/>
          <w:b/>
          <w:sz w:val="24"/>
          <w:szCs w:val="24"/>
        </w:rPr>
        <w:t>Оценка образовательной деятельности</w:t>
      </w:r>
    </w:p>
    <w:p w:rsidR="001D4EAE" w:rsidRPr="009564E5" w:rsidRDefault="001D4EAE" w:rsidP="001D4EA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564E5">
        <w:rPr>
          <w:rFonts w:ascii="Times New Roman" w:hAnsi="Times New Roman"/>
          <w:b/>
          <w:i/>
          <w:sz w:val="24"/>
          <w:szCs w:val="24"/>
        </w:rPr>
        <w:t>Общие сведения об образовательном процессе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Образовательная деятельность организуется в соответствии с основной образовательной программой дошкольного образования ДОУ (далее ООП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1D4EAE" w:rsidRPr="001D4EAE" w:rsidRDefault="001D4EAE" w:rsidP="00F10CB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Образовательная деятельность ведётся на русском языке, в очной форме, нормативный срок обучения </w:t>
      </w:r>
      <w:r w:rsidR="003A4C4D">
        <w:rPr>
          <w:rFonts w:ascii="Times New Roman" w:eastAsia="Times New Roman" w:hAnsi="Times New Roman"/>
          <w:color w:val="000000"/>
          <w:sz w:val="24"/>
          <w:szCs w:val="24"/>
        </w:rPr>
        <w:t xml:space="preserve">- до </w:t>
      </w:r>
      <w:r w:rsidR="00DC5556">
        <w:rPr>
          <w:rFonts w:ascii="Times New Roman" w:eastAsia="Times New Roman" w:hAnsi="Times New Roman"/>
          <w:color w:val="000000"/>
          <w:sz w:val="24"/>
          <w:szCs w:val="24"/>
        </w:rPr>
        <w:t>окончания образовательных отношений</w:t>
      </w: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, уровень образования – дошкольное образование.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ООП ДО.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1D4EAE" w:rsidRPr="00D81763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литературы, физическая активность).</w:t>
      </w:r>
    </w:p>
    <w:p w:rsidR="001D4EAE" w:rsidRPr="001D4EAE" w:rsidRDefault="001D4EAE" w:rsidP="001D4EA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D4EAE">
        <w:rPr>
          <w:rFonts w:ascii="Times New Roman" w:eastAsia="Times New Roman" w:hAnsi="Times New Roman"/>
          <w:color w:val="000000"/>
          <w:sz w:val="24"/>
          <w:szCs w:val="24"/>
        </w:rPr>
        <w:t xml:space="preserve">В основу организации образовательного процесса положен комплексно-тематический принцип планирования. </w:t>
      </w:r>
    </w:p>
    <w:p w:rsidR="001D4EAE" w:rsidRDefault="007712AC" w:rsidP="007712AC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Таким образом, о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основной образовательной прог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раммой дошкольного образования </w:t>
      </w:r>
      <w:r w:rsidR="001D4EAE" w:rsidRPr="0057602E">
        <w:rPr>
          <w:rFonts w:ascii="Times New Roman" w:eastAsia="Times New Roman" w:hAnsi="Times New Roman"/>
          <w:iCs/>
          <w:color w:val="000000"/>
          <w:sz w:val="24"/>
          <w:szCs w:val="24"/>
        </w:rPr>
        <w:t>ДОУ</w:t>
      </w:r>
      <w:r w:rsidR="0057602E">
        <w:rPr>
          <w:rFonts w:ascii="Times New Roman" w:eastAsia="Times New Roman" w:hAnsi="Times New Roman"/>
          <w:iCs/>
          <w:color w:val="000000"/>
          <w:sz w:val="24"/>
          <w:szCs w:val="24"/>
        </w:rPr>
        <w:t>.</w:t>
      </w:r>
    </w:p>
    <w:p w:rsidR="0097256D" w:rsidRPr="009564E5" w:rsidRDefault="0097256D" w:rsidP="009564E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4E5">
        <w:rPr>
          <w:rFonts w:ascii="Times New Roman" w:hAnsi="Times New Roman" w:cs="Times New Roman"/>
          <w:b/>
          <w:i/>
          <w:sz w:val="24"/>
          <w:szCs w:val="24"/>
        </w:rPr>
        <w:t xml:space="preserve"> Организация и содержание образовательного процесса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Главной целью воспитательно-образовательного  процесса в ДОУ является создание условий развития каждого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</w:t>
      </w:r>
    </w:p>
    <w:p w:rsidR="006A6995" w:rsidRPr="0018262E" w:rsidRDefault="006A6995" w:rsidP="006A6995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8262E">
        <w:rPr>
          <w:rFonts w:ascii="Times New Roman" w:hAnsi="Times New Roman" w:cs="Times New Roman"/>
          <w:sz w:val="24"/>
          <w:szCs w:val="24"/>
        </w:rPr>
        <w:lastRenderedPageBreak/>
        <w:t xml:space="preserve">В детском саду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DC555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Pr="0018262E">
        <w:rPr>
          <w:rFonts w:ascii="Times New Roman" w:hAnsi="Times New Roman" w:cs="Times New Roman"/>
          <w:sz w:val="24"/>
          <w:szCs w:val="24"/>
        </w:rPr>
        <w:t xml:space="preserve">укомплектованы </w:t>
      </w:r>
      <w:r>
        <w:rPr>
          <w:rFonts w:ascii="Times New Roman" w:hAnsi="Times New Roman" w:cs="Times New Roman"/>
          <w:sz w:val="24"/>
          <w:szCs w:val="24"/>
        </w:rPr>
        <w:t>и функционировали</w:t>
      </w:r>
      <w:r w:rsidRPr="0018262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A6995" w:rsidRPr="00FB31A9" w:rsidRDefault="006A6995" w:rsidP="006A6995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1701"/>
        <w:gridCol w:w="2693"/>
        <w:gridCol w:w="1559"/>
      </w:tblGrid>
      <w:tr w:rsidR="006A6995" w:rsidRPr="00FB31A9" w:rsidTr="00346685">
        <w:trPr>
          <w:trHeight w:val="163"/>
        </w:trPr>
        <w:tc>
          <w:tcPr>
            <w:tcW w:w="35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701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Возрастные особенности</w:t>
            </w:r>
          </w:p>
        </w:tc>
        <w:tc>
          <w:tcPr>
            <w:tcW w:w="2693" w:type="dxa"/>
          </w:tcPr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559" w:type="dxa"/>
          </w:tcPr>
          <w:p w:rsidR="006A6995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6A6995" w:rsidRPr="00FB31A9" w:rsidRDefault="006A6995" w:rsidP="00346685">
            <w:pPr>
              <w:tabs>
                <w:tab w:val="left" w:pos="1935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торая группа раннего возраста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5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редняя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4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6995" w:rsidRPr="00FB31A9" w:rsidTr="00346685">
        <w:trPr>
          <w:trHeight w:val="218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1559" w:type="dxa"/>
          </w:tcPr>
          <w:p w:rsidR="006A6995" w:rsidRPr="00FB31A9" w:rsidRDefault="0091450A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одготовительная к школе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компенсирующей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компенсирующая (для детей с ОНР)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6995" w:rsidRPr="00FB31A9" w:rsidTr="00346685">
        <w:trPr>
          <w:trHeight w:val="285"/>
        </w:trPr>
        <w:tc>
          <w:tcPr>
            <w:tcW w:w="35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оздоровительной направленности</w:t>
            </w:r>
          </w:p>
        </w:tc>
        <w:tc>
          <w:tcPr>
            <w:tcW w:w="1701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2693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оздоровительная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детей с туберкулезной интоксикацией и контактными детьми)</w:t>
            </w:r>
          </w:p>
        </w:tc>
        <w:tc>
          <w:tcPr>
            <w:tcW w:w="1559" w:type="dxa"/>
          </w:tcPr>
          <w:p w:rsidR="006A6995" w:rsidRPr="00FB31A9" w:rsidRDefault="006A6995" w:rsidP="000824B5">
            <w:pPr>
              <w:tabs>
                <w:tab w:val="left" w:pos="1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0824B5" w:rsidRDefault="000824B5" w:rsidP="000824B5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0019D" w:rsidRDefault="00E0019D" w:rsidP="0032125B">
      <w:pPr>
        <w:spacing w:after="0" w:line="36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B1DE9" w:rsidRDefault="006B1DE9" w:rsidP="00E001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824B5" w:rsidRPr="00E0019D" w:rsidRDefault="000824B5" w:rsidP="00E0019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6685">
        <w:rPr>
          <w:rFonts w:ascii="Times New Roman" w:hAnsi="Times New Roman" w:cs="Times New Roman"/>
          <w:i/>
          <w:sz w:val="24"/>
          <w:szCs w:val="24"/>
        </w:rPr>
        <w:t>Количество воспитанников</w:t>
      </w:r>
    </w:p>
    <w:p w:rsidR="00E0019D" w:rsidRDefault="00E0019D" w:rsidP="006B1DE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22225</wp:posOffset>
            </wp:positionV>
            <wp:extent cx="5882005" cy="1966595"/>
            <wp:effectExtent l="19050" t="0" r="23495" b="0"/>
            <wp:wrapSquare wrapText="bothSides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4854E1" w:rsidRPr="0097256D" w:rsidRDefault="00346685" w:rsidP="00154EB3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Целостность педагогического процесса в ДОУ обеспечив</w:t>
      </w:r>
      <w:r w:rsidR="00F56C14">
        <w:rPr>
          <w:rFonts w:ascii="Times New Roman" w:hAnsi="Times New Roman" w:cs="Times New Roman"/>
          <w:sz w:val="24"/>
          <w:szCs w:val="24"/>
        </w:rPr>
        <w:t xml:space="preserve">ается реализацией основной  </w:t>
      </w:r>
      <w:r w:rsidRPr="0097256D">
        <w:rPr>
          <w:rFonts w:ascii="Times New Roman" w:hAnsi="Times New Roman" w:cs="Times New Roman"/>
          <w:sz w:val="24"/>
          <w:szCs w:val="24"/>
        </w:rPr>
        <w:t>образовательной программы дошкольного  образования (ООП ДО), которая составлена с учетом: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Основной образовательной  программы дошкольного образования «От рождения до школы» под редакцией Н.Е Вераксы,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изд.), рекомендованной УМО по образованию в области подготовки педагогических кадров в качестве примерной основной образовательной программы дошкольного образования;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особенностей образовательного учреждения, региона и муниципалитета;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образовательных потребностей  и запросов  воспитанников;</w:t>
      </w:r>
    </w:p>
    <w:p w:rsidR="0097256D" w:rsidRPr="0097256D" w:rsidRDefault="0097256D" w:rsidP="009813C9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возрастных особенностей  обучающихся,  кот</w:t>
      </w:r>
      <w:r w:rsidR="00F56C14">
        <w:rPr>
          <w:rFonts w:ascii="Times New Roman" w:hAnsi="Times New Roman" w:cs="Times New Roman"/>
          <w:sz w:val="24"/>
          <w:szCs w:val="24"/>
        </w:rPr>
        <w:t xml:space="preserve">орые подробно сформулированы в </w:t>
      </w:r>
      <w:r w:rsidRPr="0097256D">
        <w:rPr>
          <w:rFonts w:ascii="Times New Roman" w:hAnsi="Times New Roman" w:cs="Times New Roman"/>
          <w:sz w:val="24"/>
          <w:szCs w:val="24"/>
        </w:rPr>
        <w:t>Основной образовательной программе дошкольного образования «От рождения до школы» под редакцией Н.Е Вераксы, Т.С.Комаровой, М.А.Васильевой (201</w:t>
      </w:r>
      <w:r w:rsidR="00F56C14">
        <w:rPr>
          <w:rFonts w:ascii="Times New Roman" w:hAnsi="Times New Roman" w:cs="Times New Roman"/>
          <w:sz w:val="24"/>
          <w:szCs w:val="24"/>
        </w:rPr>
        <w:t>6</w:t>
      </w:r>
      <w:r w:rsidRPr="0097256D">
        <w:rPr>
          <w:rFonts w:ascii="Times New Roman" w:hAnsi="Times New Roman" w:cs="Times New Roman"/>
          <w:sz w:val="24"/>
          <w:szCs w:val="24"/>
        </w:rPr>
        <w:t xml:space="preserve"> г. изд.)  </w:t>
      </w:r>
    </w:p>
    <w:p w:rsidR="0097256D" w:rsidRPr="0097256D" w:rsidRDefault="0097256D" w:rsidP="00972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>и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ООП ДО разработана в соответствии с основными нормативно-правовыми документами по дошкольному образованию: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</w:t>
      </w:r>
      <w:r w:rsidR="00E6188A">
        <w:rPr>
          <w:rFonts w:ascii="Times New Roman" w:hAnsi="Times New Roman" w:cs="Times New Roman"/>
          <w:sz w:val="24"/>
          <w:szCs w:val="24"/>
        </w:rPr>
        <w:t>граммам дошкольного образования</w:t>
      </w:r>
      <w:r w:rsidRPr="0097256D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30 августа 2013 года №1014 г. Москва); </w:t>
      </w:r>
    </w:p>
    <w:p w:rsidR="0097256D" w:rsidRPr="0097256D" w:rsidRDefault="0097256D" w:rsidP="009813C9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 дошколь</w:t>
      </w:r>
      <w:r w:rsidR="00E6188A">
        <w:rPr>
          <w:rFonts w:ascii="Times New Roman" w:hAnsi="Times New Roman" w:cs="Times New Roman"/>
          <w:sz w:val="24"/>
          <w:szCs w:val="24"/>
        </w:rPr>
        <w:t>ных образовательных организаций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(Утверждены постановлением Главного государственного санитарного врача Российской  от 15 мая 2013 года №26  «Об утверждении С</w:t>
      </w:r>
      <w:r w:rsidR="00EB7618" w:rsidRPr="0097256D">
        <w:rPr>
          <w:rFonts w:ascii="Times New Roman" w:hAnsi="Times New Roman" w:cs="Times New Roman"/>
          <w:sz w:val="24"/>
          <w:szCs w:val="24"/>
        </w:rPr>
        <w:t>ан</w:t>
      </w:r>
      <w:r w:rsidRPr="0097256D">
        <w:rPr>
          <w:rFonts w:ascii="Times New Roman" w:hAnsi="Times New Roman" w:cs="Times New Roman"/>
          <w:sz w:val="24"/>
          <w:szCs w:val="24"/>
        </w:rPr>
        <w:t>П</w:t>
      </w:r>
      <w:r w:rsidR="00EB7618">
        <w:rPr>
          <w:rFonts w:ascii="Times New Roman" w:hAnsi="Times New Roman" w:cs="Times New Roman"/>
          <w:sz w:val="24"/>
          <w:szCs w:val="24"/>
        </w:rPr>
        <w:t>и</w:t>
      </w:r>
      <w:r w:rsidRPr="0097256D">
        <w:rPr>
          <w:rFonts w:ascii="Times New Roman" w:hAnsi="Times New Roman" w:cs="Times New Roman"/>
          <w:sz w:val="24"/>
          <w:szCs w:val="24"/>
        </w:rPr>
        <w:t>Н»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2.4.3049-13</w:t>
      </w:r>
      <w:r w:rsidR="00E6188A">
        <w:rPr>
          <w:rFonts w:ascii="Times New Roman" w:hAnsi="Times New Roman" w:cs="Times New Roman"/>
          <w:sz w:val="24"/>
          <w:szCs w:val="24"/>
        </w:rPr>
        <w:t>).</w:t>
      </w:r>
    </w:p>
    <w:p w:rsidR="0097256D" w:rsidRPr="0097256D" w:rsidRDefault="00E6188A" w:rsidP="0097256D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321E5" w:rsidRPr="00F321E5" w:rsidRDefault="00F321E5" w:rsidP="00F32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F321E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формируемая участниками образовательных отношений, представлена следующими парциальными и авторскими программами: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1E5">
        <w:rPr>
          <w:rFonts w:ascii="Times New Roman" w:eastAsia="Times New Roman" w:hAnsi="Times New Roman" w:cs="Times New Roman"/>
          <w:sz w:val="24"/>
          <w:szCs w:val="24"/>
        </w:rPr>
        <w:t xml:space="preserve">Авдеева Н.Н., О.Л. Князева, Р.Б. Стеркина. Безопасность: Учебно-методическое пособие по основам безопасности жизнедеятельности детей старшего дошкольного возраста. - СПб.: ООО </w:t>
      </w:r>
      <w:r w:rsidRPr="00F321E5">
        <w:rPr>
          <w:rFonts w:ascii="Times New Roman" w:hAnsi="Times New Roman" w:cs="Times New Roman"/>
          <w:sz w:val="24"/>
          <w:szCs w:val="24"/>
        </w:rPr>
        <w:t xml:space="preserve">« ИЗДАТЕЛЬСТВО «ДЕТСТВО-ПРЕСС», </w:t>
      </w:r>
      <w:r w:rsidRPr="00F321E5">
        <w:rPr>
          <w:rFonts w:ascii="Times New Roman" w:eastAsia="Times New Roman" w:hAnsi="Times New Roman" w:cs="Times New Roman"/>
          <w:sz w:val="24"/>
          <w:szCs w:val="24"/>
        </w:rPr>
        <w:t>2017 г. - 144 с.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F321E5">
        <w:rPr>
          <w:rFonts w:ascii="Times New Roman" w:hAnsi="Times New Roman" w:cs="Times New Roman"/>
          <w:sz w:val="24"/>
          <w:szCs w:val="24"/>
        </w:rPr>
        <w:t xml:space="preserve">Николаева С.Н. Парциальная программа </w:t>
      </w:r>
      <w:r w:rsidR="00D81763">
        <w:rPr>
          <w:rFonts w:ascii="Times New Roman" w:hAnsi="Times New Roman" w:cs="Times New Roman"/>
          <w:sz w:val="24"/>
          <w:szCs w:val="24"/>
        </w:rPr>
        <w:t>«</w:t>
      </w:r>
      <w:r w:rsidRPr="00F321E5">
        <w:rPr>
          <w:rFonts w:ascii="Times New Roman" w:hAnsi="Times New Roman" w:cs="Times New Roman"/>
          <w:sz w:val="24"/>
          <w:szCs w:val="24"/>
        </w:rPr>
        <w:t>Юный эколог</w:t>
      </w:r>
      <w:r w:rsidR="00D81763">
        <w:rPr>
          <w:rFonts w:ascii="Times New Roman" w:hAnsi="Times New Roman" w:cs="Times New Roman"/>
          <w:sz w:val="24"/>
          <w:szCs w:val="24"/>
        </w:rPr>
        <w:t>»</w:t>
      </w:r>
      <w:r w:rsidRPr="00F321E5">
        <w:rPr>
          <w:rFonts w:ascii="Times New Roman" w:hAnsi="Times New Roman" w:cs="Times New Roman"/>
          <w:sz w:val="24"/>
          <w:szCs w:val="24"/>
        </w:rPr>
        <w:t>: Для работы с детьми 3-7 лет. - М.: Мозаика-Синтез, 2016. - 112 с.</w:t>
      </w:r>
    </w:p>
    <w:p w:rsidR="00F321E5" w:rsidRPr="00F321E5" w:rsidRDefault="00F321E5" w:rsidP="009813C9">
      <w:pPr>
        <w:pStyle w:val="msonormalbullet2gifbullet2gif"/>
        <w:numPr>
          <w:ilvl w:val="0"/>
          <w:numId w:val="15"/>
        </w:numPr>
        <w:spacing w:after="0" w:afterAutospacing="0" w:line="360" w:lineRule="auto"/>
        <w:contextualSpacing/>
      </w:pPr>
      <w:r w:rsidRPr="00F321E5">
        <w:t>Князева О.А., Маханева М.Д. Приобщение детей к истокам русской народной культуры: Программа. Учебно-методическое пособие. - СПб.: «ДЕТСТВО-ПРЕСС», 2006. - 304 с.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>Ладушки. Программа по музыкальному воспитанию детей дошкольного возраста. И. Каплунова, И. Новоскольцева, СПб.: Невская нота, 2010.</w:t>
      </w:r>
    </w:p>
    <w:p w:rsidR="00F321E5" w:rsidRPr="00F321E5" w:rsidRDefault="00F321E5" w:rsidP="009813C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t>Камертон: Программа муз. образования детей раннего и дошк</w:t>
      </w:r>
      <w:r w:rsidR="00EB7618">
        <w:rPr>
          <w:rFonts w:ascii="Times New Roman" w:hAnsi="Times New Roman" w:cs="Times New Roman"/>
          <w:sz w:val="24"/>
          <w:szCs w:val="24"/>
        </w:rPr>
        <w:t>ольного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B7618">
        <w:rPr>
          <w:rFonts w:ascii="Times New Roman" w:hAnsi="Times New Roman" w:cs="Times New Roman"/>
          <w:sz w:val="24"/>
          <w:szCs w:val="24"/>
        </w:rPr>
        <w:t>в</w:t>
      </w:r>
      <w:r w:rsidRPr="00F321E5">
        <w:rPr>
          <w:rFonts w:ascii="Times New Roman" w:hAnsi="Times New Roman" w:cs="Times New Roman"/>
          <w:sz w:val="24"/>
          <w:szCs w:val="24"/>
        </w:rPr>
        <w:t>озраста. Э.П. Костина.- М.: «Просвещение», 2006.</w:t>
      </w:r>
    </w:p>
    <w:p w:rsidR="00F321E5" w:rsidRPr="0097256D" w:rsidRDefault="00F321E5" w:rsidP="008D2F20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1E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321E5">
        <w:rPr>
          <w:rStyle w:val="414"/>
          <w:b w:val="0"/>
          <w:sz w:val="24"/>
          <w:szCs w:val="24"/>
          <w:u w:val="none"/>
        </w:rPr>
        <w:t>При организации образовательного процесса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Pr="00F321E5">
        <w:rPr>
          <w:rStyle w:val="414"/>
          <w:b w:val="0"/>
          <w:sz w:val="24"/>
          <w:szCs w:val="24"/>
          <w:u w:val="none"/>
        </w:rPr>
        <w:t>в группах компенсирующей направленности ДОУ реализуется</w:t>
      </w:r>
      <w:r w:rsidRPr="00F321E5">
        <w:rPr>
          <w:rStyle w:val="414"/>
          <w:sz w:val="24"/>
          <w:szCs w:val="24"/>
          <w:u w:val="none"/>
        </w:rPr>
        <w:t xml:space="preserve"> </w:t>
      </w:r>
      <w:r w:rsidR="00AE2348" w:rsidRPr="00AE2348">
        <w:rPr>
          <w:rStyle w:val="414"/>
          <w:b w:val="0"/>
          <w:sz w:val="24"/>
          <w:szCs w:val="24"/>
          <w:u w:val="none"/>
        </w:rPr>
        <w:t xml:space="preserve">Адаптированная </w:t>
      </w:r>
      <w:r w:rsidR="003A4C4D">
        <w:rPr>
          <w:rStyle w:val="414"/>
          <w:b w:val="0"/>
          <w:sz w:val="24"/>
          <w:szCs w:val="24"/>
          <w:u w:val="none"/>
        </w:rPr>
        <w:t xml:space="preserve">основная </w:t>
      </w:r>
      <w:r w:rsidR="00AE2348" w:rsidRPr="00AE2348">
        <w:rPr>
          <w:rStyle w:val="414"/>
          <w:b w:val="0"/>
          <w:sz w:val="24"/>
          <w:szCs w:val="24"/>
          <w:u w:val="none"/>
        </w:rPr>
        <w:t>образовательная программа</w:t>
      </w:r>
      <w:r w:rsidR="00E32D93">
        <w:rPr>
          <w:rFonts w:ascii="Times New Roman" w:hAnsi="Times New Roman" w:cs="Times New Roman"/>
          <w:sz w:val="24"/>
          <w:szCs w:val="24"/>
        </w:rPr>
        <w:t xml:space="preserve">, разработанная с учетом </w:t>
      </w:r>
      <w:r w:rsidRPr="00F321E5">
        <w:rPr>
          <w:rFonts w:ascii="Times New Roman" w:hAnsi="Times New Roman" w:cs="Times New Roman"/>
          <w:sz w:val="24"/>
          <w:szCs w:val="24"/>
        </w:rPr>
        <w:t xml:space="preserve"> </w:t>
      </w:r>
      <w:r w:rsidR="00E32D93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F321E5">
        <w:rPr>
          <w:rFonts w:ascii="Times New Roman" w:hAnsi="Times New Roman" w:cs="Times New Roman"/>
          <w:sz w:val="24"/>
          <w:szCs w:val="24"/>
        </w:rPr>
        <w:t xml:space="preserve"> логопедической работы по преодолению общего недоразвития речи у детей. Т.Б. Филичева, Г.В. Чиркина, 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 xml:space="preserve">Т.В.Туманова. -  М.: </w:t>
      </w:r>
      <w:r w:rsidRPr="00F321E5">
        <w:rPr>
          <w:rFonts w:ascii="Times New Roman" w:hAnsi="Times New Roman" w:cs="Times New Roman"/>
          <w:sz w:val="24"/>
          <w:szCs w:val="24"/>
        </w:rPr>
        <w:t>Издательство «Просвещение»</w:t>
      </w:r>
      <w:r w:rsidRPr="00F321E5">
        <w:rPr>
          <w:rFonts w:ascii="Times New Roman" w:hAnsi="Times New Roman" w:cs="Times New Roman"/>
          <w:sz w:val="24"/>
          <w:szCs w:val="24"/>
          <w:lang w:eastAsia="ru-RU"/>
        </w:rPr>
        <w:t>, 2010 г.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ДОУ отработана система взаимодействия всех педагогов (администрации, воспитателей, инструктора по ф</w:t>
      </w:r>
      <w:r w:rsidR="00E6188A">
        <w:rPr>
          <w:rFonts w:ascii="Times New Roman" w:hAnsi="Times New Roman" w:cs="Times New Roman"/>
          <w:sz w:val="24"/>
          <w:szCs w:val="24"/>
        </w:rPr>
        <w:t>изической культуре, музыкальных руководителей, учителей-логопедов</w:t>
      </w:r>
      <w:r w:rsidRPr="0097256D">
        <w:rPr>
          <w:rFonts w:ascii="Times New Roman" w:hAnsi="Times New Roman" w:cs="Times New Roman"/>
          <w:sz w:val="24"/>
          <w:szCs w:val="24"/>
        </w:rPr>
        <w:t xml:space="preserve">), система взаимодействия с родителями (законными представителями), ведется работа по расширению социального партнерства.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Использование современных педагогических технологий (проектной, игровой, ИКТ)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 находить информацию об интересующем предмете или явлении и использовать эти знания для создания новых объектов действительности.  А так же,  делает образовательную систему ДОУ открытой для активного участия родителей.</w:t>
      </w:r>
    </w:p>
    <w:p w:rsidR="0097256D" w:rsidRP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ООП ДО реализуется  согласно годовому планированию, режиму дня, годовому учебному графику, учебному плану и режиму </w:t>
      </w:r>
      <w:r w:rsidR="007A2646">
        <w:rPr>
          <w:rFonts w:ascii="Times New Roman" w:hAnsi="Times New Roman" w:cs="Times New Roman"/>
          <w:sz w:val="24"/>
          <w:szCs w:val="24"/>
        </w:rPr>
        <w:t>основной</w:t>
      </w:r>
      <w:r w:rsidRPr="0097256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</w:t>
      </w:r>
      <w:r w:rsidR="007A2646">
        <w:rPr>
          <w:rFonts w:ascii="Times New Roman" w:hAnsi="Times New Roman" w:cs="Times New Roman"/>
          <w:sz w:val="24"/>
          <w:szCs w:val="24"/>
        </w:rPr>
        <w:t>ти</w:t>
      </w:r>
      <w:r w:rsidRPr="0097256D">
        <w:rPr>
          <w:rFonts w:ascii="Times New Roman" w:hAnsi="Times New Roman" w:cs="Times New Roman"/>
          <w:sz w:val="24"/>
          <w:szCs w:val="24"/>
        </w:rPr>
        <w:t xml:space="preserve">, которые  составлены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образовательной деятельности учтены предельно допустимые нормы учебной нагрузки, изложенные в  СанПиН 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2.4.1.3049-13. </w:t>
      </w:r>
    </w:p>
    <w:p w:rsidR="00E6188A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7A2646">
        <w:rPr>
          <w:rFonts w:ascii="Times New Roman" w:hAnsi="Times New Roman" w:cs="Times New Roman"/>
          <w:sz w:val="24"/>
          <w:szCs w:val="24"/>
        </w:rPr>
        <w:t>О</w:t>
      </w:r>
      <w:r w:rsidRPr="0097256D">
        <w:rPr>
          <w:rFonts w:ascii="Times New Roman" w:hAnsi="Times New Roman" w:cs="Times New Roman"/>
          <w:sz w:val="24"/>
          <w:szCs w:val="24"/>
        </w:rPr>
        <w:t>ОД:</w:t>
      </w:r>
    </w:p>
    <w:p w:rsidR="00E6188A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группе раннего возраста (дети от 2 до 3 лет) – 10 минут;</w:t>
      </w:r>
    </w:p>
    <w:p w:rsidR="0097256D" w:rsidRPr="0097256D" w:rsidRDefault="00E6188A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младшей группе (дети от 3 до 4 лет) – 15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средней группе (дети от 4 до 5 лет) – 20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старшей группе (дети от 5 до 6 лет) – 25 минут;</w:t>
      </w:r>
    </w:p>
    <w:p w:rsidR="0097256D" w:rsidRPr="0097256D" w:rsidRDefault="0097256D" w:rsidP="009813C9">
      <w:pPr>
        <w:pStyle w:val="a4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подготовительной к школе группе (дети от 6 до 7 лет) – 30 минут.</w:t>
      </w:r>
    </w:p>
    <w:p w:rsidR="00755727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7A2646">
        <w:rPr>
          <w:rFonts w:ascii="Times New Roman" w:hAnsi="Times New Roman" w:cs="Times New Roman"/>
          <w:sz w:val="24"/>
          <w:szCs w:val="24"/>
        </w:rPr>
        <w:t>О</w:t>
      </w:r>
      <w:r w:rsidRPr="0097256D">
        <w:rPr>
          <w:rFonts w:ascii="Times New Roman" w:hAnsi="Times New Roman" w:cs="Times New Roman"/>
          <w:sz w:val="24"/>
          <w:szCs w:val="24"/>
        </w:rPr>
        <w:t>ОД педагоги п</w:t>
      </w:r>
      <w:r w:rsidR="005D1422">
        <w:rPr>
          <w:rFonts w:ascii="Times New Roman" w:hAnsi="Times New Roman" w:cs="Times New Roman"/>
          <w:sz w:val="24"/>
          <w:szCs w:val="24"/>
        </w:rPr>
        <w:t>роводят физкультминутку. Между О</w:t>
      </w:r>
      <w:r w:rsidRPr="0097256D">
        <w:rPr>
          <w:rFonts w:ascii="Times New Roman" w:hAnsi="Times New Roman" w:cs="Times New Roman"/>
          <w:sz w:val="24"/>
          <w:szCs w:val="24"/>
        </w:rPr>
        <w:t>ОД предусмотрены перерывы продолжительностью не менее 10 минут.</w:t>
      </w:r>
      <w:r w:rsidR="00755727" w:rsidRPr="007557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Образовательный процесс реализуется в адекватных дошкольному возрасту ф</w:t>
      </w:r>
      <w:r w:rsidR="005D1422">
        <w:rPr>
          <w:rFonts w:ascii="Times New Roman" w:hAnsi="Times New Roman" w:cs="Times New Roman"/>
          <w:sz w:val="24"/>
          <w:szCs w:val="24"/>
        </w:rPr>
        <w:t xml:space="preserve">ормах работы с детьми с учетом </w:t>
      </w:r>
      <w:r w:rsidRPr="0097256D">
        <w:rPr>
          <w:rFonts w:ascii="Times New Roman" w:hAnsi="Times New Roman" w:cs="Times New Roman"/>
          <w:sz w:val="24"/>
          <w:szCs w:val="24"/>
        </w:rPr>
        <w:t xml:space="preserve">требований ФГОС ДО. Образовательная деятельность осуществляется в процессе организации различных видов детской деятельности, организованной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 работе с детьми педагоги используют образовательные технологии деятельнос</w:t>
      </w:r>
      <w:r w:rsidR="007712AC">
        <w:rPr>
          <w:rFonts w:ascii="Times New Roman" w:hAnsi="Times New Roman" w:cs="Times New Roman"/>
          <w:sz w:val="24"/>
          <w:szCs w:val="24"/>
        </w:rPr>
        <w:t>тного типа: развивающее обучение, проблемное обучение</w:t>
      </w:r>
      <w:r w:rsidRPr="0097256D">
        <w:rPr>
          <w:rFonts w:ascii="Times New Roman" w:hAnsi="Times New Roman" w:cs="Times New Roman"/>
          <w:sz w:val="24"/>
          <w:szCs w:val="24"/>
        </w:rPr>
        <w:t>, проектную деятельность.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>Всестороннее развитие воспитанников ДОУ обеспечивается в том числе, через созданную  предметно-развивающую среду, которая 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ППРС укомплектована с учетом финансовых возможностей ДОУ.</w:t>
      </w:r>
    </w:p>
    <w:p w:rsidR="0097256D" w:rsidRPr="0097256D" w:rsidRDefault="0097256D" w:rsidP="00E618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Взаимодействие с родителями и социальным окружением коллектив ДОУ строит на принципе сотрудничества. 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Родители оказывают всестороннюю поддержку воспитательно-образовательного процесса в детском сад</w:t>
      </w:r>
      <w:r w:rsidR="00E6188A">
        <w:rPr>
          <w:rFonts w:ascii="Times New Roman" w:hAnsi="Times New Roman" w:cs="Times New Roman"/>
          <w:sz w:val="24"/>
          <w:szCs w:val="24"/>
        </w:rPr>
        <w:t>у, оказывают помощь в озеленении участков</w:t>
      </w:r>
      <w:r w:rsidRPr="0097256D">
        <w:rPr>
          <w:rFonts w:ascii="Times New Roman" w:hAnsi="Times New Roman" w:cs="Times New Roman"/>
          <w:sz w:val="24"/>
          <w:szCs w:val="24"/>
        </w:rPr>
        <w:t>, содержании помещений и прилегающей территории в надлежащем виде, подготовке к праздникам и другим мероприятиям.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 этом педагогическим коллективом решаются приоритетные задачи: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97256D" w:rsidRPr="0097256D" w:rsidRDefault="0097256D" w:rsidP="009813C9">
      <w:pPr>
        <w:pStyle w:val="a4"/>
        <w:numPr>
          <w:ilvl w:val="0"/>
          <w:numId w:val="14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Для решения этих задач используются различные формы работы: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наглядная информация;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консультирование специалистами ДОУ;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показ занятий для родителей;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выставки совместных работ;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97256D" w:rsidRPr="0097256D" w:rsidRDefault="0097256D" w:rsidP="009813C9">
      <w:pPr>
        <w:pStyle w:val="a4"/>
        <w:numPr>
          <w:ilvl w:val="0"/>
          <w:numId w:val="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заключение договоров с родителями вновь поступивших детей.</w:t>
      </w:r>
    </w:p>
    <w:p w:rsidR="0097256D" w:rsidRPr="0097256D" w:rsidRDefault="00E6188A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 партнеры МБ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ДОУ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="0097256D" w:rsidRPr="0097256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Дельфин»</w:t>
      </w:r>
      <w:r w:rsidR="0097256D" w:rsidRPr="0097256D">
        <w:rPr>
          <w:rFonts w:ascii="Times New Roman" w:hAnsi="Times New Roman" w:cs="Times New Roman"/>
          <w:sz w:val="24"/>
          <w:szCs w:val="24"/>
        </w:rPr>
        <w:t>»:</w:t>
      </w:r>
    </w:p>
    <w:p w:rsidR="0097256D" w:rsidRDefault="00587251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воспитанников ДОУ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г.Фокино «Детский сад «Тополек»»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г.Фокино «Детский сад «Лесная сказка»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6C3205" w:rsidRP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188A">
        <w:rPr>
          <w:rFonts w:asciiTheme="majorBidi" w:hAnsiTheme="majorBidi" w:cstheme="majorBidi"/>
          <w:sz w:val="24"/>
          <w:szCs w:val="24"/>
        </w:rPr>
        <w:t>МБДОУ г.Фокино «Детский сад «</w:t>
      </w:r>
      <w:r>
        <w:rPr>
          <w:rFonts w:asciiTheme="majorBidi" w:hAnsiTheme="majorBidi" w:cstheme="majorBidi"/>
          <w:sz w:val="24"/>
          <w:szCs w:val="24"/>
        </w:rPr>
        <w:t>Теремок</w:t>
      </w:r>
      <w:r w:rsidRPr="00E6188A">
        <w:rPr>
          <w:rFonts w:asciiTheme="majorBidi" w:hAnsiTheme="majorBidi" w:cstheme="majorBidi"/>
          <w:sz w:val="24"/>
          <w:szCs w:val="24"/>
        </w:rPr>
        <w:t>»</w:t>
      </w:r>
      <w:r w:rsidR="00587251">
        <w:rPr>
          <w:rFonts w:asciiTheme="majorBidi" w:hAnsiTheme="majorBidi" w:cstheme="majorBidi"/>
          <w:sz w:val="24"/>
          <w:szCs w:val="24"/>
        </w:rPr>
        <w:t>»</w:t>
      </w:r>
    </w:p>
    <w:p w:rsid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«Фокинская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№3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6188A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МБОУ «Фокинская СОШ</w:t>
      </w:r>
      <w:r w:rsidRPr="00E6188A">
        <w:rPr>
          <w:rFonts w:asciiTheme="majorBidi" w:hAnsiTheme="majorBidi" w:cstheme="majorBidi"/>
          <w:sz w:val="24"/>
          <w:szCs w:val="24"/>
        </w:rPr>
        <w:t xml:space="preserve"> №2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="00E6188A"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г.Фокино»</w:t>
      </w:r>
    </w:p>
    <w:p w:rsidR="00E6188A" w:rsidRP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МБУК «Б</w:t>
      </w:r>
      <w:r w:rsidR="00E6188A" w:rsidRPr="00E6188A">
        <w:rPr>
          <w:rFonts w:asciiTheme="majorBidi" w:hAnsiTheme="majorBidi" w:cstheme="majorBidi"/>
          <w:sz w:val="24"/>
          <w:szCs w:val="24"/>
        </w:rPr>
        <w:t>иблиотека</w:t>
      </w:r>
      <w:r>
        <w:rPr>
          <w:rFonts w:asciiTheme="majorBidi" w:hAnsiTheme="majorBidi" w:cstheme="majorBidi"/>
          <w:sz w:val="24"/>
          <w:szCs w:val="24"/>
        </w:rPr>
        <w:t xml:space="preserve"> г.Фокино»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МБУ ДО «Фокинский ц</w:t>
      </w:r>
      <w:r w:rsidR="00E6188A" w:rsidRPr="00E6188A">
        <w:rPr>
          <w:rFonts w:asciiTheme="majorBidi" w:hAnsiTheme="majorBidi" w:cstheme="majorBidi"/>
          <w:sz w:val="24"/>
          <w:szCs w:val="24"/>
        </w:rPr>
        <w:t>ентр детского творчества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6C3205" w:rsidRPr="00E6188A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МАУК «Культурно-досуговый центр» г.Фокино</w:t>
      </w:r>
    </w:p>
    <w:p w:rsidR="00E6188A" w:rsidRDefault="00E86A5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 УСЦ</w:t>
      </w:r>
      <w:r w:rsidR="00E6188A"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 w:rsidR="00F321E5">
        <w:rPr>
          <w:rFonts w:asciiTheme="majorBidi" w:hAnsiTheme="majorBidi" w:cstheme="majorBidi"/>
          <w:sz w:val="24"/>
          <w:szCs w:val="24"/>
        </w:rPr>
        <w:t xml:space="preserve"> г.Фокино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МАУК «Городское объединение парков культуры и отдыха»</w:t>
      </w:r>
      <w:r w:rsidR="00F321E5">
        <w:rPr>
          <w:rFonts w:asciiTheme="majorBidi" w:hAnsiTheme="majorBidi" w:cstheme="majorBidi"/>
          <w:sz w:val="24"/>
          <w:szCs w:val="24"/>
        </w:rPr>
        <w:t xml:space="preserve"> г.Брянск</w:t>
      </w:r>
      <w:r w:rsidR="00675A55">
        <w:rPr>
          <w:rFonts w:asciiTheme="majorBidi" w:hAnsiTheme="majorBidi" w:cstheme="majorBidi"/>
          <w:sz w:val="24"/>
          <w:szCs w:val="24"/>
        </w:rPr>
        <w:t xml:space="preserve"> (театральная студия Шок-Око-Лад)</w:t>
      </w:r>
    </w:p>
    <w:p w:rsidR="006C3205" w:rsidRDefault="006C3205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</w:p>
    <w:p w:rsidR="00111142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ГАУ </w:t>
      </w:r>
      <w:r w:rsidR="00111142">
        <w:rPr>
          <w:rFonts w:asciiTheme="majorBidi" w:hAnsiTheme="majorBidi" w:cstheme="majorBidi"/>
          <w:sz w:val="24"/>
          <w:szCs w:val="24"/>
        </w:rPr>
        <w:t>ДО «Центр технического творчества Брянской области»</w:t>
      </w:r>
    </w:p>
    <w:p w:rsidR="001A0F7F" w:rsidRPr="00AB34A1" w:rsidRDefault="001A0F7F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ГАУ ДО «Брянский областной эколого-биологический центр»</w:t>
      </w:r>
    </w:p>
    <w:p w:rsidR="0097256D" w:rsidRPr="00AB34A1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пожарная часть</w:t>
      </w:r>
      <w:r w:rsidR="00F83856">
        <w:rPr>
          <w:rFonts w:ascii="Times New Roman" w:hAnsi="Times New Roman" w:cs="Times New Roman"/>
          <w:sz w:val="24"/>
          <w:szCs w:val="24"/>
        </w:rPr>
        <w:t xml:space="preserve"> №35 по Брянской области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Г</w:t>
      </w:r>
      <w:r w:rsidR="00AB34A1"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AB34A1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AB34A1"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</w:p>
    <w:p w:rsidR="0097256D" w:rsidRPr="0097256D" w:rsidRDefault="0097256D" w:rsidP="009813C9">
      <w:pPr>
        <w:pStyle w:val="a4"/>
        <w:numPr>
          <w:ilvl w:val="1"/>
          <w:numId w:val="10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инспекция по делам несовершеннолетних.</w:t>
      </w:r>
    </w:p>
    <w:p w:rsidR="001229AA" w:rsidRPr="00F45452" w:rsidRDefault="00F321E5" w:rsidP="00F4545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87251">
        <w:rPr>
          <w:rFonts w:ascii="Times New Roman" w:hAnsi="Times New Roman" w:cs="Times New Roman"/>
          <w:sz w:val="24"/>
          <w:szCs w:val="24"/>
        </w:rPr>
        <w:t>20</w:t>
      </w:r>
      <w:r w:rsidR="005D14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51">
        <w:rPr>
          <w:rFonts w:ascii="Times New Roman" w:hAnsi="Times New Roman" w:cs="Times New Roman"/>
          <w:sz w:val="24"/>
          <w:szCs w:val="24"/>
        </w:rPr>
        <w:t>году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проведены разнообразные совместные мероприятия по осуществлению взаимодействия с родителями, детьми, пе</w:t>
      </w:r>
      <w:r w:rsidR="005F43C9">
        <w:rPr>
          <w:rFonts w:ascii="Times New Roman" w:hAnsi="Times New Roman" w:cs="Times New Roman"/>
          <w:sz w:val="24"/>
          <w:szCs w:val="24"/>
        </w:rPr>
        <w:t>дагогами, социальным окружением:</w:t>
      </w:r>
    </w:p>
    <w:p w:rsidR="005F43C9" w:rsidRDefault="005F43C9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сотворчества детей и родителей «С Днем дошкольного работника!»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F45452" w:rsidRDefault="00F4545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сбору природного и бросового материала «Коробки, шишки, камыши приносите, малыши!»;</w:t>
      </w:r>
    </w:p>
    <w:p w:rsidR="00F45452" w:rsidRPr="00F45452" w:rsidRDefault="00F45452" w:rsidP="00F4545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по украшению ДОУ в честь освобождения г.Фокино и г.Брянска от немецко-фашистских захватчиков «Голубь мира»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1229AA" w:rsidRDefault="001229AA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поделок из природ</w:t>
      </w:r>
      <w:r w:rsidR="00D778F5">
        <w:rPr>
          <w:rFonts w:ascii="Times New Roman" w:hAnsi="Times New Roman" w:cs="Times New Roman"/>
          <w:sz w:val="24"/>
          <w:szCs w:val="24"/>
        </w:rPr>
        <w:t>ного материала «</w:t>
      </w:r>
      <w:r w:rsidR="005D1422">
        <w:rPr>
          <w:rFonts w:ascii="Times New Roman" w:hAnsi="Times New Roman" w:cs="Times New Roman"/>
          <w:sz w:val="24"/>
          <w:szCs w:val="24"/>
        </w:rPr>
        <w:t>Краски</w:t>
      </w:r>
      <w:r w:rsidR="00825862">
        <w:rPr>
          <w:rFonts w:ascii="Times New Roman" w:hAnsi="Times New Roman" w:cs="Times New Roman"/>
          <w:sz w:val="24"/>
          <w:szCs w:val="24"/>
        </w:rPr>
        <w:t xml:space="preserve"> </w:t>
      </w:r>
      <w:r w:rsidR="005D1422">
        <w:rPr>
          <w:rFonts w:ascii="Times New Roman" w:hAnsi="Times New Roman" w:cs="Times New Roman"/>
          <w:sz w:val="24"/>
          <w:szCs w:val="24"/>
        </w:rPr>
        <w:t>о</w:t>
      </w:r>
      <w:r w:rsidR="00825862">
        <w:rPr>
          <w:rFonts w:ascii="Times New Roman" w:hAnsi="Times New Roman" w:cs="Times New Roman"/>
          <w:sz w:val="24"/>
          <w:szCs w:val="24"/>
        </w:rPr>
        <w:t>сени</w:t>
      </w:r>
      <w:r>
        <w:rPr>
          <w:rFonts w:ascii="Times New Roman" w:hAnsi="Times New Roman" w:cs="Times New Roman"/>
          <w:sz w:val="24"/>
          <w:szCs w:val="24"/>
        </w:rPr>
        <w:t>» (сотворчество детей и родителей)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825862" w:rsidRPr="001409E3" w:rsidRDefault="00F45452" w:rsidP="005D142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Агитационная акция «Стань заметнее!» (популяризация использования световозвращающих элементов пешеходами)</w:t>
      </w:r>
      <w:r w:rsidRPr="00F45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(все группы);</w:t>
      </w:r>
    </w:p>
    <w:p w:rsidR="005F43C9" w:rsidRDefault="001A0F7F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</w:t>
      </w:r>
      <w:r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 w:rsidR="005F43C9">
        <w:rPr>
          <w:rFonts w:ascii="Times New Roman" w:hAnsi="Times New Roman" w:cs="Times New Roman"/>
          <w:sz w:val="24"/>
          <w:szCs w:val="24"/>
        </w:rPr>
        <w:t>в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подготовке костюмов </w:t>
      </w:r>
      <w:r w:rsidR="005F43C9">
        <w:rPr>
          <w:rFonts w:ascii="Times New Roman" w:hAnsi="Times New Roman" w:cs="Times New Roman"/>
          <w:sz w:val="24"/>
          <w:szCs w:val="24"/>
        </w:rPr>
        <w:t xml:space="preserve">и атрибутов 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для </w:t>
      </w:r>
      <w:r w:rsidR="005F43C9">
        <w:rPr>
          <w:rFonts w:ascii="Times New Roman" w:hAnsi="Times New Roman" w:cs="Times New Roman"/>
          <w:sz w:val="24"/>
          <w:szCs w:val="24"/>
        </w:rPr>
        <w:t xml:space="preserve"> новогодних утренников</w:t>
      </w:r>
      <w:r w:rsidR="001A67D5">
        <w:rPr>
          <w:rFonts w:ascii="Times New Roman" w:hAnsi="Times New Roman" w:cs="Times New Roman"/>
          <w:sz w:val="24"/>
          <w:szCs w:val="24"/>
        </w:rPr>
        <w:t xml:space="preserve"> (все группы);</w:t>
      </w:r>
    </w:p>
    <w:p w:rsidR="005F43C9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825862">
        <w:rPr>
          <w:rFonts w:ascii="Times New Roman" w:hAnsi="Times New Roman" w:cs="Times New Roman"/>
          <w:sz w:val="24"/>
          <w:szCs w:val="24"/>
        </w:rPr>
        <w:t>поделок</w:t>
      </w:r>
      <w:r w:rsidR="005F43C9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(сотворчество детей и родителей) «</w:t>
      </w:r>
      <w:r w:rsidR="00825862">
        <w:rPr>
          <w:rFonts w:ascii="Times New Roman" w:hAnsi="Times New Roman" w:cs="Times New Roman"/>
          <w:sz w:val="24"/>
          <w:szCs w:val="24"/>
        </w:rPr>
        <w:t>Мастерская Деда Мороза</w:t>
      </w:r>
      <w:r>
        <w:rPr>
          <w:rFonts w:ascii="Times New Roman" w:hAnsi="Times New Roman" w:cs="Times New Roman"/>
          <w:sz w:val="24"/>
          <w:szCs w:val="24"/>
        </w:rPr>
        <w:t>» (все группы);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Экологическая акция «</w:t>
      </w:r>
      <w:r w:rsidR="00D778F5">
        <w:rPr>
          <w:rFonts w:ascii="Times New Roman" w:hAnsi="Times New Roman" w:cs="Times New Roman"/>
          <w:sz w:val="24"/>
          <w:szCs w:val="24"/>
        </w:rPr>
        <w:t xml:space="preserve">Столовая для пернатых друзей»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78F5">
        <w:rPr>
          <w:rFonts w:ascii="Times New Roman" w:hAnsi="Times New Roman" w:cs="Times New Roman"/>
          <w:sz w:val="24"/>
          <w:szCs w:val="24"/>
        </w:rPr>
        <w:t>старшие группы, родители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5452">
        <w:rPr>
          <w:rFonts w:ascii="Times New Roman" w:hAnsi="Times New Roman" w:cs="Times New Roman"/>
          <w:sz w:val="24"/>
          <w:szCs w:val="24"/>
        </w:rPr>
        <w:t>;</w:t>
      </w:r>
    </w:p>
    <w:p w:rsidR="001409E3" w:rsidRDefault="001409E3" w:rsidP="001409E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>Спортивное развлечение</w:t>
      </w:r>
      <w:r>
        <w:rPr>
          <w:rFonts w:ascii="Times New Roman" w:hAnsi="Times New Roman" w:cs="Times New Roman"/>
          <w:sz w:val="24"/>
          <w:szCs w:val="24"/>
        </w:rPr>
        <w:t xml:space="preserve"> с папами</w:t>
      </w:r>
      <w:r w:rsidRPr="0097256D">
        <w:rPr>
          <w:rFonts w:ascii="Times New Roman" w:hAnsi="Times New Roman" w:cs="Times New Roman"/>
          <w:sz w:val="24"/>
          <w:szCs w:val="24"/>
        </w:rPr>
        <w:t xml:space="preserve">, посвященное Дню </w:t>
      </w:r>
      <w:r>
        <w:rPr>
          <w:rFonts w:ascii="Times New Roman" w:hAnsi="Times New Roman" w:cs="Times New Roman"/>
          <w:sz w:val="24"/>
          <w:szCs w:val="24"/>
        </w:rPr>
        <w:t>23 февраля</w:t>
      </w:r>
      <w:r w:rsidR="00C70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(старшие группы);</w:t>
      </w:r>
    </w:p>
    <w:p w:rsidR="001409E3" w:rsidRDefault="001409E3" w:rsidP="001409E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Театрализованное развлечение «Широкая масленица» (все группы); </w:t>
      </w:r>
    </w:p>
    <w:p w:rsidR="001409E3" w:rsidRDefault="001409E3" w:rsidP="001409E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Праздники с мамами к дню 8 марта;</w:t>
      </w:r>
    </w:p>
    <w:p w:rsidR="005D1422" w:rsidRPr="00523E38" w:rsidRDefault="001409E3" w:rsidP="005D142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09E3">
        <w:rPr>
          <w:rFonts w:ascii="Times New Roman" w:hAnsi="Times New Roman" w:cs="Times New Roman"/>
          <w:sz w:val="24"/>
          <w:szCs w:val="24"/>
        </w:rPr>
        <w:t xml:space="preserve">Экскурсии воспитанников старших и подготовительных групп в </w:t>
      </w:r>
      <w:r w:rsidRPr="001409E3">
        <w:rPr>
          <w:rFonts w:asciiTheme="majorBidi" w:hAnsiTheme="majorBidi" w:cstheme="majorBidi"/>
          <w:sz w:val="24"/>
          <w:szCs w:val="24"/>
        </w:rPr>
        <w:t>МБУК «Библиотека г.Фокино»</w:t>
      </w:r>
      <w:r w:rsidRPr="001409E3">
        <w:rPr>
          <w:rFonts w:ascii="Times New Roman" w:hAnsi="Times New Roman" w:cs="Times New Roman"/>
          <w:sz w:val="24"/>
          <w:szCs w:val="24"/>
        </w:rPr>
        <w:t xml:space="preserve">, </w:t>
      </w:r>
      <w:r w:rsidRPr="001409E3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Pr="001409E3">
        <w:rPr>
          <w:rFonts w:ascii="Times New Roman" w:hAnsi="Times New Roman" w:cs="Times New Roman"/>
          <w:sz w:val="24"/>
          <w:szCs w:val="24"/>
        </w:rPr>
        <w:t xml:space="preserve">, библиотеку </w:t>
      </w:r>
      <w:r w:rsidRPr="001409E3">
        <w:rPr>
          <w:rFonts w:asciiTheme="majorBidi" w:hAnsiTheme="majorBidi" w:cstheme="majorBidi"/>
          <w:sz w:val="24"/>
          <w:szCs w:val="24"/>
        </w:rPr>
        <w:t>МБОУ «Фокинская СОШ №3», МБОУ ДОД «ДШИ имени М.П.Мусоргского г.Фокино»</w:t>
      </w:r>
      <w:r w:rsidR="00523E38">
        <w:rPr>
          <w:rFonts w:asciiTheme="majorBidi" w:hAnsiTheme="majorBidi" w:cstheme="majorBidi"/>
          <w:sz w:val="24"/>
          <w:szCs w:val="24"/>
        </w:rPr>
        <w:t>;</w:t>
      </w:r>
    </w:p>
    <w:p w:rsidR="00523E38" w:rsidRDefault="00523E38" w:rsidP="005D142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523E38">
        <w:rPr>
          <w:rFonts w:ascii="Times New Roman" w:hAnsi="Times New Roman" w:cs="Times New Roman"/>
          <w:sz w:val="24"/>
          <w:szCs w:val="24"/>
        </w:rPr>
        <w:t>Конкурсы «Юные экологи Брянщины», «Природа тоже воевала» и др. на базе ГАУДО «Брянский областной эколого-биологический центр»;</w:t>
      </w:r>
    </w:p>
    <w:p w:rsidR="00523E38" w:rsidRDefault="00523E38" w:rsidP="00523E38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lastRenderedPageBreak/>
        <w:t>При непосредственной помощи родителей организовано участие воспитанников в различных конкурсах и мероприятиях областного и всероссийского уровней</w:t>
      </w:r>
      <w:r>
        <w:rPr>
          <w:rFonts w:ascii="Times New Roman" w:hAnsi="Times New Roman" w:cs="Times New Roman"/>
          <w:sz w:val="24"/>
          <w:szCs w:val="24"/>
        </w:rPr>
        <w:t xml:space="preserve"> («Созвездие юных талантов»  и др.)</w:t>
      </w:r>
      <w:r w:rsidRPr="0097256D">
        <w:rPr>
          <w:rFonts w:ascii="Times New Roman" w:hAnsi="Times New Roman" w:cs="Times New Roman"/>
          <w:sz w:val="24"/>
          <w:szCs w:val="24"/>
        </w:rPr>
        <w:t>;</w:t>
      </w:r>
    </w:p>
    <w:p w:rsidR="001B10E3" w:rsidRPr="001B10E3" w:rsidRDefault="001B10E3" w:rsidP="001B10E3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B10E3">
        <w:rPr>
          <w:rFonts w:ascii="Times New Roman" w:hAnsi="Times New Roman" w:cs="Times New Roman"/>
          <w:sz w:val="24"/>
          <w:szCs w:val="24"/>
        </w:rPr>
        <w:t>Врачом-педиатром и узкими специалистами ГБУЗ «Фокинская городская больница имени В.И. Гедройц» регулярно осуществлялся мониторинг состояния здоровья воспитанников, проведение профилактических и оздоровительных мероприятий.</w:t>
      </w:r>
    </w:p>
    <w:p w:rsidR="001409E3" w:rsidRPr="00523E38" w:rsidRDefault="001409E3" w:rsidP="00523E3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23E38">
        <w:rPr>
          <w:rFonts w:ascii="Times New Roman" w:hAnsi="Times New Roman" w:cs="Times New Roman"/>
          <w:sz w:val="24"/>
          <w:szCs w:val="24"/>
        </w:rPr>
        <w:t>Часть мероприятий проводилось без присутствия родителей ввиду профилактических мероприятий против коронавирусной инфекции:</w:t>
      </w:r>
    </w:p>
    <w:p w:rsidR="005D1422" w:rsidRPr="005D1422" w:rsidRDefault="005D1422" w:rsidP="005D1422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Музыкально-литературные концерты «Музыкальная открытка для мамы» (старшие,  подготовительные к школе группы);</w:t>
      </w:r>
    </w:p>
    <w:p w:rsidR="001A67D5" w:rsidRDefault="00D778F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«На зарядку становись</w:t>
      </w:r>
      <w:r w:rsidR="0032125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67D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</w:t>
      </w:r>
      <w:r w:rsidR="001A67D5">
        <w:rPr>
          <w:rFonts w:ascii="Times New Roman" w:hAnsi="Times New Roman" w:cs="Times New Roman"/>
          <w:sz w:val="24"/>
          <w:szCs w:val="24"/>
        </w:rPr>
        <w:t xml:space="preserve"> группы);</w:t>
      </w:r>
    </w:p>
    <w:p w:rsidR="001409E3" w:rsidRPr="0097256D" w:rsidRDefault="001409E3" w:rsidP="00523E38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мероприятий были отменены ввиду введения карантина:</w:t>
      </w:r>
    </w:p>
    <w:p w:rsidR="001A67D5" w:rsidRDefault="001A67D5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творческих раб</w:t>
      </w:r>
      <w:r w:rsidR="00825862">
        <w:rPr>
          <w:rFonts w:ascii="Times New Roman" w:hAnsi="Times New Roman" w:cs="Times New Roman"/>
          <w:sz w:val="24"/>
          <w:szCs w:val="24"/>
        </w:rPr>
        <w:t>от детей и родителей «</w:t>
      </w:r>
      <w:r w:rsidR="001409E3">
        <w:rPr>
          <w:rFonts w:ascii="Times New Roman" w:hAnsi="Times New Roman" w:cs="Times New Roman"/>
          <w:sz w:val="24"/>
          <w:szCs w:val="24"/>
        </w:rPr>
        <w:t>Зеленый огонек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0F7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все группы);</w:t>
      </w:r>
    </w:p>
    <w:p w:rsidR="00A2409B" w:rsidRPr="00523E38" w:rsidRDefault="001409E3" w:rsidP="00523E38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09E3">
        <w:rPr>
          <w:rFonts w:ascii="Times New Roman" w:hAnsi="Times New Roman" w:cs="Times New Roman"/>
          <w:sz w:val="24"/>
          <w:szCs w:val="24"/>
        </w:rPr>
        <w:t>Экскурсии воспитанников старших и подготовительных групп</w:t>
      </w:r>
      <w:r w:rsidR="00523E38">
        <w:rPr>
          <w:rFonts w:asciiTheme="majorBidi" w:hAnsiTheme="majorBidi" w:cstheme="majorBidi"/>
          <w:sz w:val="24"/>
          <w:szCs w:val="24"/>
        </w:rPr>
        <w:t xml:space="preserve"> в</w:t>
      </w:r>
      <w:r w:rsidR="00A2409B">
        <w:rPr>
          <w:rFonts w:asciiTheme="majorBidi" w:hAnsiTheme="majorBidi" w:cstheme="majorBidi"/>
          <w:sz w:val="24"/>
          <w:szCs w:val="24"/>
        </w:rPr>
        <w:t xml:space="preserve"> </w:t>
      </w:r>
      <w:r w:rsidR="00A2409B">
        <w:rPr>
          <w:rFonts w:ascii="Times New Roman" w:hAnsi="Times New Roman" w:cs="Times New Roman"/>
          <w:sz w:val="24"/>
          <w:szCs w:val="24"/>
        </w:rPr>
        <w:t>пожарную</w:t>
      </w:r>
      <w:r w:rsidR="00A2409B" w:rsidRPr="0097256D">
        <w:rPr>
          <w:rFonts w:ascii="Times New Roman" w:hAnsi="Times New Roman" w:cs="Times New Roman"/>
          <w:sz w:val="24"/>
          <w:szCs w:val="24"/>
        </w:rPr>
        <w:t xml:space="preserve"> часть</w:t>
      </w:r>
      <w:r w:rsidR="00A2409B">
        <w:rPr>
          <w:rFonts w:ascii="Times New Roman" w:hAnsi="Times New Roman" w:cs="Times New Roman"/>
          <w:sz w:val="24"/>
          <w:szCs w:val="24"/>
        </w:rPr>
        <w:t xml:space="preserve"> №35 по Брянской области;</w:t>
      </w:r>
      <w:r w:rsidR="00523E38" w:rsidRPr="00523E38">
        <w:rPr>
          <w:rFonts w:asciiTheme="majorBidi" w:hAnsiTheme="majorBidi" w:cstheme="majorBidi"/>
          <w:sz w:val="24"/>
          <w:szCs w:val="24"/>
        </w:rPr>
        <w:t xml:space="preserve"> </w:t>
      </w:r>
      <w:r w:rsidR="00523E38" w:rsidRPr="001409E3">
        <w:rPr>
          <w:rFonts w:asciiTheme="majorBidi" w:hAnsiTheme="majorBidi" w:cstheme="majorBidi"/>
          <w:sz w:val="24"/>
          <w:szCs w:val="24"/>
        </w:rPr>
        <w:t>МБУК «Библиотека г.Фокино»</w:t>
      </w:r>
      <w:r w:rsidR="00523E38" w:rsidRPr="001409E3">
        <w:rPr>
          <w:rFonts w:ascii="Times New Roman" w:hAnsi="Times New Roman" w:cs="Times New Roman"/>
          <w:sz w:val="24"/>
          <w:szCs w:val="24"/>
        </w:rPr>
        <w:t xml:space="preserve">, </w:t>
      </w:r>
      <w:r w:rsidR="00523E38" w:rsidRPr="001409E3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="00523E38" w:rsidRPr="001409E3">
        <w:rPr>
          <w:rFonts w:ascii="Times New Roman" w:hAnsi="Times New Roman" w:cs="Times New Roman"/>
          <w:sz w:val="24"/>
          <w:szCs w:val="24"/>
        </w:rPr>
        <w:t xml:space="preserve">, библиотеку </w:t>
      </w:r>
      <w:r w:rsidR="00523E38" w:rsidRPr="001409E3">
        <w:rPr>
          <w:rFonts w:asciiTheme="majorBidi" w:hAnsiTheme="majorBidi" w:cstheme="majorBidi"/>
          <w:sz w:val="24"/>
          <w:szCs w:val="24"/>
        </w:rPr>
        <w:t>МБОУ «Фокинская СОШ №3», МБОУ ДОД «ДШИ имени М.П.Мусоргского г.Фокино»</w:t>
      </w:r>
      <w:r w:rsidR="00523E38">
        <w:rPr>
          <w:rFonts w:asciiTheme="majorBidi" w:hAnsiTheme="majorBidi" w:cstheme="majorBidi"/>
          <w:sz w:val="24"/>
          <w:szCs w:val="24"/>
        </w:rPr>
        <w:t>;</w:t>
      </w:r>
    </w:p>
    <w:p w:rsidR="0097256D" w:rsidRPr="00111142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2409B">
        <w:rPr>
          <w:rFonts w:ascii="Times New Roman" w:hAnsi="Times New Roman" w:cs="Times New Roman"/>
          <w:sz w:val="24"/>
          <w:szCs w:val="24"/>
        </w:rPr>
        <w:t xml:space="preserve">Выставки творческих работ 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="00111142">
        <w:rPr>
          <w:rFonts w:asciiTheme="majorBidi" w:hAnsiTheme="majorBidi" w:cstheme="majorBidi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МАУК «Культурно-досуговый центр» г.Фокино</w:t>
      </w:r>
      <w:r w:rsidR="00111142">
        <w:rPr>
          <w:rFonts w:ascii="Times New Roman" w:hAnsi="Times New Roman" w:cs="Times New Roman"/>
          <w:sz w:val="24"/>
          <w:szCs w:val="24"/>
        </w:rPr>
        <w:t>,</w:t>
      </w:r>
      <w:r w:rsidR="00111142" w:rsidRPr="00111142">
        <w:rPr>
          <w:rFonts w:asciiTheme="majorBidi" w:hAnsiTheme="majorBidi" w:cstheme="majorBidi"/>
          <w:sz w:val="24"/>
          <w:szCs w:val="24"/>
        </w:rPr>
        <w:t xml:space="preserve"> </w:t>
      </w:r>
      <w:r w:rsidR="00111142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области»;</w:t>
      </w:r>
    </w:p>
    <w:p w:rsidR="0097256D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Семинары </w:t>
      </w:r>
      <w:r w:rsidRPr="00A2409B">
        <w:rPr>
          <w:rFonts w:ascii="Times New Roman" w:hAnsi="Times New Roman" w:cs="Times New Roman"/>
          <w:sz w:val="24"/>
          <w:szCs w:val="24"/>
        </w:rPr>
        <w:t xml:space="preserve">среди педагогических работников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="00111142">
        <w:rPr>
          <w:rFonts w:ascii="Times New Roman" w:hAnsi="Times New Roman" w:cs="Times New Roman"/>
          <w:sz w:val="24"/>
          <w:szCs w:val="24"/>
        </w:rPr>
        <w:t>на базе</w:t>
      </w:r>
      <w:r w:rsidRPr="00A2409B">
        <w:rPr>
          <w:rFonts w:ascii="Times New Roman" w:hAnsi="Times New Roman" w:cs="Times New Roman"/>
          <w:sz w:val="24"/>
          <w:szCs w:val="24"/>
        </w:rPr>
        <w:t xml:space="preserve"> </w:t>
      </w:r>
      <w:r w:rsidRPr="00A2409B">
        <w:rPr>
          <w:rFonts w:asciiTheme="majorBidi" w:hAnsiTheme="majorBidi" w:cstheme="majorBidi"/>
          <w:sz w:val="24"/>
          <w:szCs w:val="24"/>
        </w:rPr>
        <w:t>МБУ ДО «Фокинский центр детского творчества»</w:t>
      </w:r>
      <w:r w:rsidR="001A0F7F">
        <w:rPr>
          <w:rFonts w:ascii="Times New Roman" w:hAnsi="Times New Roman" w:cs="Times New Roman"/>
          <w:sz w:val="24"/>
          <w:szCs w:val="24"/>
        </w:rPr>
        <w:t>,</w:t>
      </w:r>
      <w:r w:rsidR="001A0F7F" w:rsidRPr="001A0F7F">
        <w:rPr>
          <w:rFonts w:asciiTheme="majorBidi" w:hAnsiTheme="majorBidi" w:cstheme="majorBidi"/>
          <w:sz w:val="24"/>
          <w:szCs w:val="24"/>
        </w:rPr>
        <w:t xml:space="preserve"> </w:t>
      </w:r>
      <w:r w:rsidR="001A0F7F">
        <w:rPr>
          <w:rFonts w:asciiTheme="majorBidi" w:hAnsiTheme="majorBidi" w:cstheme="majorBidi"/>
          <w:sz w:val="24"/>
          <w:szCs w:val="24"/>
        </w:rPr>
        <w:t>ГАУ ДО «Центр технического творчества Брянской области»</w:t>
      </w:r>
      <w:r w:rsidR="000204BA">
        <w:rPr>
          <w:rFonts w:asciiTheme="majorBidi" w:hAnsiTheme="majorBidi" w:cstheme="majorBidi"/>
          <w:sz w:val="24"/>
          <w:szCs w:val="24"/>
        </w:rPr>
        <w:t>, МБДОУ г.Фокино «Детский сад «</w:t>
      </w:r>
      <w:r w:rsidR="00523E38">
        <w:rPr>
          <w:rFonts w:asciiTheme="majorBidi" w:hAnsiTheme="majorBidi" w:cstheme="majorBidi"/>
          <w:sz w:val="24"/>
          <w:szCs w:val="24"/>
        </w:rPr>
        <w:t>Теремок</w:t>
      </w:r>
      <w:r w:rsidR="000204BA">
        <w:rPr>
          <w:rFonts w:asciiTheme="majorBidi" w:hAnsiTheme="majorBidi" w:cstheme="majorBidi"/>
          <w:sz w:val="24"/>
          <w:szCs w:val="24"/>
        </w:rPr>
        <w:t>»»</w:t>
      </w:r>
      <w:r w:rsidR="001A0F7F">
        <w:rPr>
          <w:rFonts w:asciiTheme="majorBidi" w:hAnsiTheme="majorBidi" w:cstheme="majorBidi"/>
          <w:sz w:val="24"/>
          <w:szCs w:val="24"/>
        </w:rPr>
        <w:t>;</w:t>
      </w:r>
    </w:p>
    <w:p w:rsidR="00A2409B" w:rsidRPr="00A2409B" w:rsidRDefault="00A2409B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Концерты учащихся </w:t>
      </w:r>
      <w:r>
        <w:rPr>
          <w:rFonts w:asciiTheme="majorBidi" w:hAnsiTheme="majorBidi" w:cstheme="majorBidi"/>
          <w:sz w:val="24"/>
          <w:szCs w:val="24"/>
        </w:rPr>
        <w:t xml:space="preserve">МБОУ ДОД «ДШИ </w:t>
      </w:r>
      <w:r w:rsidRPr="00E6188A">
        <w:rPr>
          <w:rFonts w:asciiTheme="majorBidi" w:hAnsiTheme="majorBidi" w:cstheme="majorBidi"/>
          <w:sz w:val="24"/>
          <w:szCs w:val="24"/>
        </w:rPr>
        <w:t xml:space="preserve">имени </w:t>
      </w:r>
      <w:r>
        <w:rPr>
          <w:rFonts w:asciiTheme="majorBidi" w:hAnsiTheme="majorBidi" w:cstheme="majorBidi"/>
          <w:sz w:val="24"/>
          <w:szCs w:val="24"/>
        </w:rPr>
        <w:t>М.П.</w:t>
      </w:r>
      <w:r w:rsidRPr="00E6188A">
        <w:rPr>
          <w:rFonts w:asciiTheme="majorBidi" w:hAnsiTheme="majorBidi" w:cstheme="majorBidi"/>
          <w:sz w:val="24"/>
          <w:szCs w:val="24"/>
        </w:rPr>
        <w:t>Мусоргского</w:t>
      </w:r>
      <w:r>
        <w:rPr>
          <w:rFonts w:asciiTheme="majorBidi" w:hAnsiTheme="majorBidi" w:cstheme="majorBidi"/>
          <w:sz w:val="24"/>
          <w:szCs w:val="24"/>
        </w:rPr>
        <w:t xml:space="preserve"> г.Фокино» для воспитанников и педагогов ДОУ;</w:t>
      </w:r>
    </w:p>
    <w:p w:rsidR="00A2409B" w:rsidRDefault="00A2409B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Театрализованные представления МАУК «Городское объединение парков культуры и отдыха» (театральная студия Шок-Око-Лад), </w:t>
      </w:r>
      <w:r w:rsidRPr="00A2409B">
        <w:rPr>
          <w:rFonts w:asciiTheme="majorBidi" w:hAnsiTheme="majorBidi" w:cstheme="majorBidi"/>
          <w:sz w:val="24"/>
          <w:szCs w:val="24"/>
        </w:rPr>
        <w:t>ГАУК «Брянский областной театр для детей и юношества» (ТЮЗ)</w:t>
      </w:r>
      <w:r>
        <w:rPr>
          <w:rFonts w:asciiTheme="majorBidi" w:hAnsiTheme="majorBidi" w:cstheme="majorBidi"/>
          <w:sz w:val="24"/>
          <w:szCs w:val="24"/>
        </w:rPr>
        <w:t xml:space="preserve"> для воспитанников ДОУ;</w:t>
      </w:r>
    </w:p>
    <w:p w:rsidR="00111142" w:rsidRDefault="00111142" w:rsidP="009813C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Спортивный праздник на базе  МАУ УСЦ</w:t>
      </w:r>
      <w:r w:rsidRPr="00E6188A">
        <w:rPr>
          <w:rFonts w:asciiTheme="majorBidi" w:hAnsiTheme="majorBidi" w:cstheme="majorBidi"/>
          <w:sz w:val="24"/>
          <w:szCs w:val="24"/>
        </w:rPr>
        <w:t xml:space="preserve"> «Триумф»</w:t>
      </w:r>
      <w:r>
        <w:rPr>
          <w:rFonts w:asciiTheme="majorBidi" w:hAnsiTheme="majorBidi" w:cstheme="majorBidi"/>
          <w:sz w:val="24"/>
          <w:szCs w:val="24"/>
        </w:rPr>
        <w:t xml:space="preserve"> г.Фокино в День защиты детей;</w:t>
      </w:r>
    </w:p>
    <w:p w:rsidR="0097256D" w:rsidRPr="0097256D" w:rsidRDefault="00111142" w:rsidP="009813C9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Экологические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субботники с участием родителей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 по очистке </w:t>
      </w:r>
      <w:r>
        <w:rPr>
          <w:rFonts w:ascii="Times New Roman" w:hAnsi="Times New Roman" w:cs="Times New Roman"/>
          <w:sz w:val="24"/>
          <w:szCs w:val="24"/>
        </w:rPr>
        <w:t xml:space="preserve">и озеленению </w:t>
      </w:r>
      <w:r w:rsidR="0097256D" w:rsidRPr="0097256D"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="00825862">
        <w:rPr>
          <w:rFonts w:ascii="Times New Roman" w:hAnsi="Times New Roman" w:cs="Times New Roman"/>
          <w:sz w:val="24"/>
          <w:szCs w:val="24"/>
        </w:rPr>
        <w:t>, акция «Я посажу цветок»;</w:t>
      </w:r>
    </w:p>
    <w:p w:rsidR="0097256D" w:rsidRPr="0097256D" w:rsidRDefault="0097256D" w:rsidP="0097256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Посредством реализации социального партнерства в течение учебного года осуществлялось стимулирование укрепления внутрисемейных отношений, активизация педагогического взаимодействия в системе «педагог-родитель», «родитель-ребенок», «педагог-ребенок». Воспитанники знакомились со структурой и устройством окружающей действительности на основе реальных примеров и непосредственного наблюдения и взаимодействия, учились уважать труд людей </w:t>
      </w:r>
      <w:r w:rsidRPr="0097256D">
        <w:rPr>
          <w:rFonts w:ascii="Times New Roman" w:hAnsi="Times New Roman" w:cs="Times New Roman"/>
          <w:sz w:val="24"/>
          <w:szCs w:val="24"/>
        </w:rPr>
        <w:lastRenderedPageBreak/>
        <w:t>разных профессий, учились любить свою малую Родину, развивалось умение контактировать с взрослыми, не входящими в круг их непосредственного общения на основе общепринятых моральных норм и правил. В</w:t>
      </w:r>
      <w:r w:rsidR="00C7025A">
        <w:rPr>
          <w:rFonts w:ascii="Times New Roman" w:hAnsi="Times New Roman" w:cs="Times New Roman"/>
          <w:sz w:val="24"/>
          <w:szCs w:val="24"/>
        </w:rPr>
        <w:t xml:space="preserve"> результате проведенной работы </w:t>
      </w:r>
      <w:r w:rsidRPr="0097256D">
        <w:rPr>
          <w:rFonts w:ascii="Times New Roman" w:hAnsi="Times New Roman" w:cs="Times New Roman"/>
          <w:sz w:val="24"/>
          <w:szCs w:val="24"/>
        </w:rPr>
        <w:t xml:space="preserve">в данном направлении повысился уровень нравственно-патриотического и социально-личностного развития. </w:t>
      </w:r>
    </w:p>
    <w:p w:rsidR="0097256D" w:rsidRDefault="0097256D" w:rsidP="0075572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56D">
        <w:rPr>
          <w:rFonts w:ascii="Times New Roman" w:hAnsi="Times New Roman" w:cs="Times New Roman"/>
          <w:sz w:val="24"/>
          <w:szCs w:val="24"/>
        </w:rPr>
        <w:t xml:space="preserve">Родители были привлечены к участию в </w:t>
      </w:r>
      <w:r w:rsidR="00755727">
        <w:rPr>
          <w:rFonts w:ascii="Times New Roman" w:hAnsi="Times New Roman" w:cs="Times New Roman"/>
          <w:sz w:val="24"/>
          <w:szCs w:val="24"/>
        </w:rPr>
        <w:t>образовательной деятельности и других мероприятиях ДОУ</w:t>
      </w:r>
      <w:r w:rsidRPr="0097256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2"/>
        <w:gridCol w:w="2904"/>
      </w:tblGrid>
      <w:tr w:rsidR="003C7ADE" w:rsidTr="003C7ADE">
        <w:trPr>
          <w:trHeight w:val="352"/>
        </w:trPr>
        <w:tc>
          <w:tcPr>
            <w:tcW w:w="6949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родителей (в %), принявших участие в совместных мероприятиях, организованных ДОУ, а также мероприятиях муниципального, регионального, всероссийского уровня</w:t>
            </w:r>
          </w:p>
        </w:tc>
        <w:tc>
          <w:tcPr>
            <w:tcW w:w="2964" w:type="dxa"/>
          </w:tcPr>
          <w:p w:rsidR="003C7ADE" w:rsidRDefault="003C7ADE" w:rsidP="003C7ADE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ADE" w:rsidRDefault="008A519F" w:rsidP="00494BAF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4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7A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C7ADE" w:rsidRPr="0037443F" w:rsidRDefault="003C7ADE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97256D" w:rsidRPr="00755727" w:rsidRDefault="007712AC" w:rsidP="007712A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о</w:t>
      </w:r>
      <w:r w:rsidR="0097256D" w:rsidRPr="00755727">
        <w:rPr>
          <w:rFonts w:ascii="Times New Roman" w:hAnsi="Times New Roman" w:cs="Times New Roman"/>
          <w:iCs/>
          <w:sz w:val="24"/>
          <w:szCs w:val="24"/>
        </w:rPr>
        <w:t xml:space="preserve">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Дополнительное образование</w:t>
      </w:r>
    </w:p>
    <w:p w:rsidR="00D62E35" w:rsidRDefault="00D62E35" w:rsidP="009D50B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8A519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году в ДОУ </w:t>
      </w:r>
      <w:r w:rsidR="008A519F">
        <w:rPr>
          <w:rFonts w:ascii="Times New Roman" w:hAnsi="Times New Roman"/>
          <w:sz w:val="24"/>
          <w:szCs w:val="24"/>
        </w:rPr>
        <w:t>реализовывались</w:t>
      </w:r>
      <w:r w:rsidR="00E44D46">
        <w:rPr>
          <w:rFonts w:ascii="Times New Roman" w:hAnsi="Times New Roman"/>
          <w:sz w:val="24"/>
          <w:szCs w:val="24"/>
        </w:rPr>
        <w:t xml:space="preserve"> дополнительные </w:t>
      </w:r>
      <w:r w:rsidR="008A519F">
        <w:rPr>
          <w:rFonts w:ascii="Times New Roman" w:hAnsi="Times New Roman"/>
          <w:sz w:val="24"/>
          <w:szCs w:val="24"/>
        </w:rPr>
        <w:t>обще</w:t>
      </w:r>
      <w:r w:rsidR="00E44D46">
        <w:rPr>
          <w:rFonts w:ascii="Times New Roman" w:hAnsi="Times New Roman"/>
          <w:sz w:val="24"/>
          <w:szCs w:val="24"/>
        </w:rPr>
        <w:t xml:space="preserve">образовательные </w:t>
      </w:r>
      <w:r w:rsidR="008A519F">
        <w:rPr>
          <w:rFonts w:ascii="Times New Roman" w:hAnsi="Times New Roman"/>
          <w:sz w:val="24"/>
          <w:szCs w:val="24"/>
        </w:rPr>
        <w:t>программы</w:t>
      </w:r>
      <w:r w:rsidR="00E44D46">
        <w:rPr>
          <w:rFonts w:ascii="Times New Roman" w:hAnsi="Times New Roman"/>
          <w:sz w:val="24"/>
          <w:szCs w:val="24"/>
        </w:rPr>
        <w:t xml:space="preserve"> (кружковая работа) по направлениям:</w:t>
      </w:r>
    </w:p>
    <w:p w:rsidR="0022765E" w:rsidRDefault="00E44D46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44D46">
        <w:rPr>
          <w:rFonts w:ascii="Times New Roman" w:eastAsia="Times New Roman" w:hAnsi="Times New Roman" w:cs="Times New Roman"/>
          <w:sz w:val="24"/>
          <w:szCs w:val="24"/>
        </w:rPr>
        <w:t>социально-</w:t>
      </w:r>
      <w:r w:rsidR="00980449">
        <w:rPr>
          <w:rFonts w:ascii="Times New Roman" w:eastAsia="Times New Roman" w:hAnsi="Times New Roman" w:cs="Times New Roman"/>
          <w:sz w:val="24"/>
          <w:szCs w:val="24"/>
        </w:rPr>
        <w:t>гуманитарное</w:t>
      </w:r>
      <w:r>
        <w:rPr>
          <w:rFonts w:ascii="Times New Roman" w:hAnsi="Times New Roman" w:cs="Times New Roman"/>
          <w:sz w:val="24"/>
          <w:szCs w:val="24"/>
        </w:rPr>
        <w:t xml:space="preserve">: «Гусельки», «Фантазеры», </w:t>
      </w:r>
      <w:r w:rsidR="008A519F">
        <w:rPr>
          <w:rFonts w:ascii="Times New Roman" w:hAnsi="Times New Roman" w:cs="Times New Roman"/>
          <w:sz w:val="24"/>
          <w:szCs w:val="24"/>
        </w:rPr>
        <w:t>«Русовичок», «Умелые ручки»</w:t>
      </w:r>
      <w:r>
        <w:rPr>
          <w:rFonts w:ascii="Times New Roman" w:hAnsi="Times New Roman" w:cs="Times New Roman"/>
          <w:sz w:val="24"/>
          <w:szCs w:val="24"/>
        </w:rPr>
        <w:t xml:space="preserve">, «Роботенок», </w:t>
      </w:r>
      <w:r w:rsidRPr="00E44D46">
        <w:rPr>
          <w:rFonts w:ascii="Times New Roman" w:hAnsi="Times New Roman" w:cs="Times New Roman"/>
          <w:sz w:val="24"/>
          <w:szCs w:val="24"/>
        </w:rPr>
        <w:t>«</w:t>
      </w:r>
      <w:r w:rsidR="0022765E">
        <w:rPr>
          <w:rFonts w:ascii="Times New Roman" w:hAnsi="Times New Roman" w:cs="Times New Roman"/>
          <w:sz w:val="24"/>
          <w:szCs w:val="24"/>
        </w:rPr>
        <w:t>Разноцветный мир</w:t>
      </w:r>
      <w:r w:rsidRPr="00E44D46">
        <w:rPr>
          <w:rFonts w:ascii="Times New Roman" w:hAnsi="Times New Roman" w:cs="Times New Roman"/>
          <w:sz w:val="24"/>
          <w:szCs w:val="24"/>
        </w:rPr>
        <w:t>», «</w:t>
      </w:r>
      <w:r w:rsidR="008A519F">
        <w:rPr>
          <w:rFonts w:ascii="Times New Roman" w:hAnsi="Times New Roman" w:cs="Times New Roman"/>
          <w:sz w:val="24"/>
          <w:szCs w:val="24"/>
        </w:rPr>
        <w:t xml:space="preserve">Развивай-ка», «Любознайка», «Сказка к нам приходит», «Юный волшебник», «Веселый этикет» </w:t>
      </w:r>
    </w:p>
    <w:p w:rsidR="00E44D46" w:rsidRDefault="0022765E" w:rsidP="009D50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44D46" w:rsidRPr="00E44D46">
        <w:rPr>
          <w:rFonts w:ascii="Times New Roman" w:hAnsi="Times New Roman" w:cs="Times New Roman"/>
          <w:sz w:val="24"/>
          <w:szCs w:val="24"/>
        </w:rPr>
        <w:t>физкультурно-спортивное (</w:t>
      </w:r>
      <w:r w:rsidR="00E44D46" w:rsidRPr="00E44D46">
        <w:rPr>
          <w:rFonts w:ascii="Times New Roman" w:eastAsia="Times New Roman" w:hAnsi="Times New Roman" w:cs="Times New Roman"/>
          <w:sz w:val="24"/>
          <w:szCs w:val="24"/>
        </w:rPr>
        <w:t>по общеразвивающим программам</w:t>
      </w:r>
      <w:r w:rsidR="00E44D46" w:rsidRPr="00E44D46">
        <w:rPr>
          <w:rFonts w:ascii="Times New Roman" w:hAnsi="Times New Roman" w:cs="Times New Roman"/>
          <w:sz w:val="24"/>
          <w:szCs w:val="24"/>
        </w:rPr>
        <w:t>)</w:t>
      </w:r>
      <w:r w:rsidR="002E6CF5">
        <w:rPr>
          <w:rFonts w:ascii="Times New Roman" w:hAnsi="Times New Roman" w:cs="Times New Roman"/>
          <w:sz w:val="24"/>
          <w:szCs w:val="24"/>
        </w:rPr>
        <w:t>: «Здоровячок»</w:t>
      </w:r>
      <w:r w:rsidR="008A519F">
        <w:rPr>
          <w:rFonts w:ascii="Times New Roman" w:hAnsi="Times New Roman" w:cs="Times New Roman"/>
          <w:sz w:val="24"/>
          <w:szCs w:val="24"/>
        </w:rPr>
        <w:t>,</w:t>
      </w:r>
      <w:r w:rsidR="008A519F" w:rsidRPr="008A519F">
        <w:rPr>
          <w:rFonts w:ascii="Times New Roman" w:hAnsi="Times New Roman" w:cs="Times New Roman"/>
          <w:sz w:val="24"/>
          <w:szCs w:val="24"/>
        </w:rPr>
        <w:t xml:space="preserve"> </w:t>
      </w:r>
      <w:r w:rsidR="008A519F">
        <w:rPr>
          <w:rFonts w:ascii="Times New Roman" w:hAnsi="Times New Roman" w:cs="Times New Roman"/>
          <w:sz w:val="24"/>
          <w:szCs w:val="24"/>
        </w:rPr>
        <w:t>«Волшебные шашки»</w:t>
      </w:r>
    </w:p>
    <w:p w:rsidR="00E0019D" w:rsidRDefault="00E0019D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2E6CF5" w:rsidP="00E46E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CF5">
        <w:rPr>
          <w:rFonts w:ascii="Times New Roman" w:hAnsi="Times New Roman" w:cs="Times New Roman"/>
          <w:i/>
          <w:sz w:val="24"/>
          <w:szCs w:val="24"/>
        </w:rPr>
        <w:t>Охват воспитанников дополнительным образованием</w:t>
      </w:r>
    </w:p>
    <w:p w:rsid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754429" cy="1870060"/>
            <wp:effectExtent l="19050" t="0" r="17721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019D" w:rsidRDefault="00E0019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449" w:rsidRDefault="00980449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449" w:rsidRDefault="00980449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80449" w:rsidRDefault="00980449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Количество дополнительных образовательных услуг (кружков)</w:t>
      </w:r>
    </w:p>
    <w:p w:rsidR="00E46EBD" w:rsidRDefault="00A45DC4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5800134" cy="1828800"/>
            <wp:effectExtent l="19050" t="0" r="10116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46EBD" w:rsidRPr="002E6CF5" w:rsidRDefault="00E46EBD" w:rsidP="002E6CF5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61DBD" w:rsidRPr="009D50BE" w:rsidRDefault="00F61DBD" w:rsidP="009D50BE">
      <w:pPr>
        <w:spacing w:after="0" w:line="36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9D50BE">
        <w:rPr>
          <w:rFonts w:ascii="Times New Roman" w:hAnsi="Times New Roman"/>
          <w:b/>
          <w:i/>
          <w:sz w:val="24"/>
          <w:szCs w:val="24"/>
        </w:rPr>
        <w:t xml:space="preserve">Качество подготовки </w:t>
      </w:r>
      <w:r w:rsidR="00C56966" w:rsidRPr="009D50BE">
        <w:rPr>
          <w:rFonts w:ascii="Times New Roman" w:hAnsi="Times New Roman"/>
          <w:b/>
          <w:i/>
          <w:sz w:val="24"/>
          <w:szCs w:val="24"/>
        </w:rPr>
        <w:t>воспитанников</w:t>
      </w:r>
      <w:r w:rsidRPr="009D50BE">
        <w:rPr>
          <w:rFonts w:ascii="Times New Roman" w:hAnsi="Times New Roman"/>
          <w:b/>
          <w:i/>
          <w:sz w:val="24"/>
          <w:szCs w:val="24"/>
        </w:rPr>
        <w:t>, востребованность выпускников</w:t>
      </w:r>
    </w:p>
    <w:p w:rsidR="00F61DBD" w:rsidRPr="00F61DBD" w:rsidRDefault="00980449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color w:val="0070C0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Программой (ООП ДО) </w:t>
      </w:r>
      <w:r w:rsidR="00F61DBD" w:rsidRPr="00F61DBD">
        <w:rPr>
          <w:rFonts w:ascii="Times New Roman" w:eastAsia="SimSun" w:hAnsi="Times New Roman"/>
          <w:sz w:val="24"/>
          <w:szCs w:val="24"/>
        </w:rPr>
        <w:t>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детские портфолио, фиксирующие достижения ребенка в ходе образовательной деятельности;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карты развития ребенка; </w:t>
      </w:r>
    </w:p>
    <w:p w:rsidR="00F61DBD" w:rsidRPr="00F61DBD" w:rsidRDefault="00F61DBD" w:rsidP="00F61DBD">
      <w:pPr>
        <w:tabs>
          <w:tab w:val="left" w:pos="284"/>
          <w:tab w:val="left" w:pos="360"/>
          <w:tab w:val="left" w:pos="567"/>
        </w:tabs>
        <w:spacing w:after="0" w:line="360" w:lineRule="auto"/>
        <w:ind w:firstLine="567"/>
        <w:jc w:val="both"/>
        <w:rPr>
          <w:rFonts w:ascii="Times New Roman" w:eastAsia="SimSun" w:hAnsi="Times New Roman"/>
          <w:sz w:val="24"/>
          <w:szCs w:val="24"/>
        </w:rPr>
      </w:pPr>
      <w:r w:rsidRPr="00F61DBD">
        <w:rPr>
          <w:rFonts w:ascii="Times New Roman" w:eastAsia="SimSun" w:hAnsi="Times New Roman"/>
          <w:sz w:val="24"/>
          <w:szCs w:val="24"/>
        </w:rPr>
        <w:t xml:space="preserve">– различные шкалы индивидуального развития. </w:t>
      </w:r>
    </w:p>
    <w:p w:rsidR="00F61DBD" w:rsidRPr="00F61DBD" w:rsidRDefault="00F61DBD" w:rsidP="004775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eastAsia="Times New Roman" w:hAnsi="Times New Roman"/>
          <w:sz w:val="24"/>
          <w:szCs w:val="24"/>
        </w:rPr>
        <w:t xml:space="preserve">Педагогическая диагностика </w:t>
      </w:r>
      <w:r w:rsidR="004775F1">
        <w:rPr>
          <w:rFonts w:ascii="Times New Roman" w:eastAsia="Times New Roman" w:hAnsi="Times New Roman"/>
          <w:sz w:val="24"/>
          <w:szCs w:val="24"/>
        </w:rPr>
        <w:t>(</w:t>
      </w:r>
      <w:r w:rsidR="004775F1" w:rsidRPr="00F61DBD">
        <w:rPr>
          <w:rFonts w:ascii="Times New Roman" w:hAnsi="Times New Roman"/>
          <w:sz w:val="24"/>
          <w:szCs w:val="24"/>
        </w:rPr>
        <w:t>мониторинг</w:t>
      </w:r>
      <w:r w:rsidR="004775F1">
        <w:rPr>
          <w:rFonts w:ascii="Times New Roman" w:hAnsi="Times New Roman"/>
          <w:sz w:val="24"/>
          <w:szCs w:val="24"/>
        </w:rPr>
        <w:t>)</w:t>
      </w:r>
      <w:r w:rsidR="004775F1" w:rsidRPr="00F61DBD">
        <w:rPr>
          <w:rFonts w:ascii="Times New Roman" w:eastAsia="Times New Roman" w:hAnsi="Times New Roman"/>
          <w:sz w:val="24"/>
          <w:szCs w:val="24"/>
        </w:rPr>
        <w:t xml:space="preserve"> </w:t>
      </w:r>
      <w:r w:rsidRPr="00F61DBD">
        <w:rPr>
          <w:rFonts w:ascii="Times New Roman" w:eastAsia="Times New Roman" w:hAnsi="Times New Roman"/>
          <w:sz w:val="24"/>
          <w:szCs w:val="24"/>
        </w:rPr>
        <w:t xml:space="preserve">развития ребенка является первым уровнем системы оценки качества </w:t>
      </w:r>
      <w:r w:rsidR="004775F1">
        <w:rPr>
          <w:rFonts w:ascii="Times New Roman" w:hAnsi="Times New Roman"/>
          <w:sz w:val="24"/>
          <w:szCs w:val="24"/>
        </w:rPr>
        <w:t>и</w:t>
      </w:r>
      <w:r w:rsidRPr="00F61DBD">
        <w:rPr>
          <w:rFonts w:ascii="Times New Roman" w:hAnsi="Times New Roman"/>
          <w:sz w:val="24"/>
          <w:szCs w:val="24"/>
        </w:rPr>
        <w:t xml:space="preserve"> проводил</w:t>
      </w:r>
      <w:r w:rsidR="00C56966">
        <w:rPr>
          <w:rFonts w:ascii="Times New Roman" w:hAnsi="Times New Roman"/>
          <w:sz w:val="24"/>
          <w:szCs w:val="24"/>
        </w:rPr>
        <w:t>ась</w:t>
      </w:r>
      <w:r w:rsidRPr="00F61DBD">
        <w:rPr>
          <w:rFonts w:ascii="Times New Roman" w:hAnsi="Times New Roman"/>
          <w:sz w:val="24"/>
          <w:szCs w:val="24"/>
        </w:rPr>
        <w:t xml:space="preserve"> 2 раза в год, в сентябре и мае.</w:t>
      </w:r>
    </w:p>
    <w:p w:rsidR="006557E7" w:rsidRPr="004E46E8" w:rsidRDefault="00F61DBD" w:rsidP="004E46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t xml:space="preserve">Результаты педагогического анализа показывают преобладание детей с высоким и средним уровнями развития, что говорит об эффективности </w:t>
      </w:r>
      <w:r w:rsidR="00C56966">
        <w:rPr>
          <w:rFonts w:ascii="Times New Roman" w:hAnsi="Times New Roman"/>
          <w:sz w:val="24"/>
          <w:szCs w:val="24"/>
        </w:rPr>
        <w:t xml:space="preserve">педагогического процесса в </w:t>
      </w:r>
      <w:r w:rsidRPr="00F61DBD">
        <w:rPr>
          <w:rFonts w:ascii="Times New Roman" w:hAnsi="Times New Roman"/>
          <w:sz w:val="24"/>
          <w:szCs w:val="24"/>
        </w:rPr>
        <w:t>ДОУ.</w:t>
      </w:r>
    </w:p>
    <w:p w:rsidR="00C56966" w:rsidRPr="002E4F7E" w:rsidRDefault="00C56966" w:rsidP="00C5696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4F7E">
        <w:rPr>
          <w:rFonts w:ascii="Times New Roman" w:hAnsi="Times New Roman" w:cs="Times New Roman"/>
          <w:i/>
          <w:sz w:val="24"/>
          <w:szCs w:val="24"/>
        </w:rPr>
        <w:t>Мон</w:t>
      </w:r>
      <w:r w:rsidR="002E4F7E">
        <w:rPr>
          <w:rFonts w:ascii="Times New Roman" w:hAnsi="Times New Roman" w:cs="Times New Roman"/>
          <w:i/>
          <w:sz w:val="24"/>
          <w:szCs w:val="24"/>
        </w:rPr>
        <w:t>иторинг освоения ООП ДОУ по образовательным областям</w:t>
      </w: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"/>
        <w:gridCol w:w="1134"/>
        <w:gridCol w:w="992"/>
        <w:gridCol w:w="992"/>
        <w:gridCol w:w="1134"/>
        <w:gridCol w:w="992"/>
        <w:gridCol w:w="1276"/>
        <w:gridCol w:w="1134"/>
        <w:gridCol w:w="1134"/>
        <w:gridCol w:w="992"/>
      </w:tblGrid>
      <w:tr w:rsidR="00C56966" w:rsidRPr="001C3247" w:rsidTr="004E46E8">
        <w:trPr>
          <w:cantSplit/>
          <w:trHeight w:val="982"/>
        </w:trPr>
        <w:tc>
          <w:tcPr>
            <w:tcW w:w="2307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984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gridSpan w:val="2"/>
          </w:tcPr>
          <w:p w:rsidR="00C56966" w:rsidRPr="002E4F7E" w:rsidRDefault="00C56966" w:rsidP="002E4F7E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126" w:type="dxa"/>
            <w:gridSpan w:val="2"/>
          </w:tcPr>
          <w:p w:rsidR="00C56966" w:rsidRPr="002E4F7E" w:rsidRDefault="00C56966" w:rsidP="002E4F7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E4F7E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физическое развитие</w:t>
            </w:r>
          </w:p>
        </w:tc>
      </w:tr>
      <w:tr w:rsidR="004E46E8" w:rsidRPr="001C3247" w:rsidTr="002E4F7E">
        <w:trPr>
          <w:trHeight w:val="834"/>
        </w:trPr>
        <w:tc>
          <w:tcPr>
            <w:tcW w:w="1173" w:type="dxa"/>
          </w:tcPr>
          <w:p w:rsidR="004E46E8" w:rsidRP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336EF9" w:rsidRDefault="004E46E8" w:rsidP="001369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  <w:r w:rsidRPr="00336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 w:rsidR="001369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1369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="001369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3,3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="001369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4F7E" w:rsidRDefault="004E46E8" w:rsidP="002E4F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Высокий уровень</w:t>
            </w:r>
          </w:p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</w:t>
            </w:r>
            <w:r w:rsidRPr="00336EF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</w:tcPr>
          <w:p w:rsidR="004E46E8" w:rsidRPr="002E4F7E" w:rsidRDefault="004E46E8" w:rsidP="002E4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6E8">
              <w:rPr>
                <w:rFonts w:ascii="Times New Roman" w:hAnsi="Times New Roman"/>
                <w:sz w:val="20"/>
                <w:szCs w:val="20"/>
              </w:rPr>
              <w:t>Средний уровень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5%</w:t>
            </w:r>
          </w:p>
        </w:tc>
      </w:tr>
    </w:tbl>
    <w:p w:rsidR="00595BA3" w:rsidRDefault="00F61DBD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BD">
        <w:rPr>
          <w:rFonts w:ascii="Times New Roman" w:hAnsi="Times New Roman"/>
          <w:sz w:val="24"/>
          <w:szCs w:val="24"/>
        </w:rPr>
        <w:t xml:space="preserve">В </w:t>
      </w:r>
      <w:r w:rsidR="007A3B99">
        <w:rPr>
          <w:rFonts w:ascii="Times New Roman" w:hAnsi="Times New Roman"/>
          <w:sz w:val="24"/>
          <w:szCs w:val="24"/>
        </w:rPr>
        <w:t>20</w:t>
      </w:r>
      <w:r w:rsidR="00A00EE7">
        <w:rPr>
          <w:rFonts w:ascii="Times New Roman" w:hAnsi="Times New Roman"/>
          <w:sz w:val="24"/>
          <w:szCs w:val="24"/>
        </w:rPr>
        <w:t xml:space="preserve">20 </w:t>
      </w:r>
      <w:r w:rsidRPr="00F61DBD">
        <w:rPr>
          <w:rFonts w:ascii="Times New Roman" w:hAnsi="Times New Roman"/>
          <w:sz w:val="24"/>
          <w:szCs w:val="24"/>
        </w:rPr>
        <w:t xml:space="preserve">году воспитанники ДОУ </w:t>
      </w:r>
      <w:r w:rsidR="00C56966">
        <w:rPr>
          <w:rFonts w:ascii="Times New Roman" w:hAnsi="Times New Roman"/>
          <w:sz w:val="24"/>
          <w:szCs w:val="24"/>
        </w:rPr>
        <w:t>активно</w:t>
      </w:r>
      <w:r w:rsidRPr="00F61DBD">
        <w:rPr>
          <w:rFonts w:ascii="Times New Roman" w:hAnsi="Times New Roman"/>
          <w:sz w:val="24"/>
          <w:szCs w:val="24"/>
        </w:rPr>
        <w:t xml:space="preserve"> реализов</w:t>
      </w:r>
      <w:r w:rsidR="00C56966">
        <w:rPr>
          <w:rFonts w:ascii="Times New Roman" w:hAnsi="Times New Roman"/>
          <w:sz w:val="24"/>
          <w:szCs w:val="24"/>
        </w:rPr>
        <w:t>ывали</w:t>
      </w:r>
      <w:r w:rsidRPr="00F61DBD">
        <w:rPr>
          <w:rFonts w:ascii="Times New Roman" w:hAnsi="Times New Roman"/>
          <w:sz w:val="24"/>
          <w:szCs w:val="24"/>
        </w:rPr>
        <w:t xml:space="preserve"> свой творческий</w:t>
      </w:r>
      <w:r w:rsidR="000204BA">
        <w:rPr>
          <w:rFonts w:ascii="Times New Roman" w:hAnsi="Times New Roman"/>
          <w:sz w:val="24"/>
          <w:szCs w:val="24"/>
        </w:rPr>
        <w:t xml:space="preserve"> и интеллектуальный </w:t>
      </w:r>
      <w:r w:rsidRPr="00F61DBD">
        <w:rPr>
          <w:rFonts w:ascii="Times New Roman" w:hAnsi="Times New Roman"/>
          <w:sz w:val="24"/>
          <w:szCs w:val="24"/>
        </w:rPr>
        <w:t xml:space="preserve"> потенциал в различных конкурсах, </w:t>
      </w:r>
      <w:r w:rsidR="00C56966">
        <w:rPr>
          <w:rFonts w:ascii="Times New Roman" w:hAnsi="Times New Roman"/>
          <w:sz w:val="24"/>
          <w:szCs w:val="24"/>
        </w:rPr>
        <w:t>выставках</w:t>
      </w:r>
      <w:r w:rsidRPr="00F61DBD">
        <w:rPr>
          <w:rFonts w:ascii="Times New Roman" w:hAnsi="Times New Roman"/>
          <w:sz w:val="24"/>
          <w:szCs w:val="24"/>
        </w:rPr>
        <w:t xml:space="preserve">, акциях, олимпиадах и др. </w:t>
      </w:r>
    </w:p>
    <w:tbl>
      <w:tblPr>
        <w:tblpPr w:leftFromText="180" w:rightFromText="180" w:vertAnchor="text" w:horzAnchor="margin" w:tblpY="335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276"/>
        <w:gridCol w:w="1985"/>
        <w:gridCol w:w="2126"/>
        <w:gridCol w:w="850"/>
        <w:gridCol w:w="851"/>
        <w:gridCol w:w="698"/>
        <w:gridCol w:w="11"/>
      </w:tblGrid>
      <w:tr w:rsidR="000204BA" w:rsidRPr="002970CE" w:rsidTr="00080001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Уровни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970CE" w:rsidRPr="002E4F7E" w:rsidRDefault="008D2F20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Название</w:t>
            </w:r>
            <w:r w:rsidR="002970CE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мероприятия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участников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победителей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Количество призёров</w:t>
            </w:r>
            <w:r w:rsidR="000908F5"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Ф.И.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2970CE" w:rsidRPr="002E4F7E" w:rsidRDefault="002970CE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Общее количество</w:t>
            </w:r>
          </w:p>
        </w:tc>
      </w:tr>
      <w:tr w:rsidR="000204BA" w:rsidRPr="002970CE" w:rsidTr="00080001">
        <w:trPr>
          <w:gridAfter w:val="1"/>
          <w:wAfter w:w="11" w:type="dxa"/>
          <w:trHeight w:val="435"/>
        </w:trPr>
        <w:tc>
          <w:tcPr>
            <w:tcW w:w="67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1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победителей</w:t>
            </w:r>
          </w:p>
        </w:tc>
        <w:tc>
          <w:tcPr>
            <w:tcW w:w="698" w:type="dxa"/>
            <w:shd w:val="clear" w:color="auto" w:fill="auto"/>
          </w:tcPr>
          <w:p w:rsidR="000204BA" w:rsidRPr="002E4F7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4F7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призёров</w:t>
            </w:r>
          </w:p>
        </w:tc>
      </w:tr>
      <w:tr w:rsidR="000204BA" w:rsidRPr="002970CE" w:rsidTr="00080001">
        <w:trPr>
          <w:gridAfter w:val="1"/>
          <w:wAfter w:w="11" w:type="dxa"/>
          <w:trHeight w:val="469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Городской (муниципальный)</w:t>
            </w:r>
          </w:p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6932BC" w:rsidRDefault="006932BC" w:rsidP="002D55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Детский экологический конкурс «Зеленая планета»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DB78F2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34662F" w:rsidRPr="002970CE" w:rsidRDefault="00DB78F2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033E4" w:rsidRDefault="00595BA3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4662F" w:rsidRDefault="00DB78F2" w:rsidP="0034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Елизавета</w:t>
            </w:r>
          </w:p>
          <w:p w:rsidR="00DB78F2" w:rsidRDefault="00DB78F2" w:rsidP="0034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Терещенко Ульяна</w:t>
            </w:r>
          </w:p>
          <w:p w:rsidR="00DB78F2" w:rsidRDefault="00DB78F2" w:rsidP="0034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Вок. кол. «Звездочки»</w:t>
            </w:r>
          </w:p>
          <w:p w:rsidR="00DB78F2" w:rsidRPr="002970CE" w:rsidRDefault="00DB78F2" w:rsidP="003466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Подготовит. группа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Default="0078500D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500D" w:rsidRPr="00F07404" w:rsidRDefault="00595BA3" w:rsidP="009520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5202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Pr="00F07404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1535" w:rsidRDefault="008D153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4BA" w:rsidRPr="00F07404" w:rsidRDefault="006932BC" w:rsidP="00595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95B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04BA" w:rsidRPr="002970CE" w:rsidTr="00080001">
        <w:trPr>
          <w:gridAfter w:val="1"/>
          <w:wAfter w:w="11" w:type="dxa"/>
          <w:trHeight w:val="4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"Охрана труда глазами детей"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952024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516BFE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080001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16BF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Пачутин Дмитрий</w:t>
            </w:r>
          </w:p>
          <w:p w:rsidR="0097604C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Аркадьева Алиса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04BA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0204BA" w:rsidRPr="002970CE" w:rsidRDefault="000204BA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0204BA" w:rsidRPr="002970CE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"Юные экологи Брянщины"</w:t>
            </w:r>
          </w:p>
        </w:tc>
        <w:tc>
          <w:tcPr>
            <w:tcW w:w="1276" w:type="dxa"/>
            <w:shd w:val="clear" w:color="auto" w:fill="auto"/>
          </w:tcPr>
          <w:p w:rsidR="000204BA" w:rsidRPr="002970CE" w:rsidRDefault="006F06C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0204BA" w:rsidRDefault="006932B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2970CE" w:rsidRDefault="00516BFE" w:rsidP="006F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</w:t>
            </w:r>
            <w:r w:rsidR="006F0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16BFE" w:rsidRPr="002970CE" w:rsidRDefault="006F06CB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0204BA" w:rsidRPr="00F07404" w:rsidRDefault="000204B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6932BC">
        <w:trPr>
          <w:gridAfter w:val="1"/>
          <w:wAfter w:w="11" w:type="dxa"/>
          <w:trHeight w:val="272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6932BC" w:rsidRDefault="00A00EE7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рисунков «900 дней мужества»</w:t>
            </w:r>
          </w:p>
        </w:tc>
        <w:tc>
          <w:tcPr>
            <w:tcW w:w="1276" w:type="dxa"/>
            <w:shd w:val="clear" w:color="auto" w:fill="auto"/>
          </w:tcPr>
          <w:p w:rsidR="006932BC" w:rsidRPr="006932BC" w:rsidRDefault="00A00EE7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6932BC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16BFE" w:rsidRPr="006932BC" w:rsidRDefault="00A00EE7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Елизавета</w:t>
            </w:r>
          </w:p>
        </w:tc>
        <w:tc>
          <w:tcPr>
            <w:tcW w:w="2126" w:type="dxa"/>
            <w:shd w:val="clear" w:color="auto" w:fill="auto"/>
          </w:tcPr>
          <w:p w:rsidR="006932BC" w:rsidRDefault="00A00EE7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78500D" w:rsidRPr="006932BC" w:rsidRDefault="00A00EE7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Храпова Валерия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6932BC" w:rsidRDefault="006932BC" w:rsidP="00954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="00954B15">
              <w:rPr>
                <w:rFonts w:ascii="Times New Roman" w:hAnsi="Times New Roman" w:cs="Times New Roman"/>
                <w:sz w:val="18"/>
                <w:szCs w:val="18"/>
              </w:rPr>
              <w:t>детского рисунка «Мама, милая мама»</w:t>
            </w:r>
          </w:p>
        </w:tc>
        <w:tc>
          <w:tcPr>
            <w:tcW w:w="1276" w:type="dxa"/>
            <w:shd w:val="clear" w:color="auto" w:fill="auto"/>
          </w:tcPr>
          <w:p w:rsidR="006932BC" w:rsidRPr="006932BC" w:rsidRDefault="00954B15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520382" w:rsidRPr="006932BC" w:rsidRDefault="00954B15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20382" w:rsidRDefault="00954B15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Pr="006932BC" w:rsidRDefault="00954B15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Аркадьева Алиса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2BC" w:rsidRPr="002970CE" w:rsidTr="00080001">
        <w:trPr>
          <w:gridAfter w:val="1"/>
          <w:wAfter w:w="11" w:type="dxa"/>
          <w:trHeight w:val="428"/>
        </w:trPr>
        <w:tc>
          <w:tcPr>
            <w:tcW w:w="675" w:type="dxa"/>
            <w:vMerge/>
            <w:shd w:val="clear" w:color="auto" w:fill="auto"/>
            <w:textDirection w:val="btLr"/>
          </w:tcPr>
          <w:p w:rsidR="006932BC" w:rsidRPr="002970CE" w:rsidRDefault="006932BC" w:rsidP="006932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6932BC" w:rsidRP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7C">
              <w:rPr>
                <w:rFonts w:asciiTheme="majorBidi" w:hAnsiTheme="majorBidi" w:cstheme="majorBidi"/>
                <w:sz w:val="18"/>
                <w:szCs w:val="18"/>
              </w:rPr>
              <w:t>Онлайн-конкурс «Единственной маме на свете!»</w:t>
            </w:r>
          </w:p>
        </w:tc>
        <w:tc>
          <w:tcPr>
            <w:tcW w:w="1276" w:type="dxa"/>
            <w:shd w:val="clear" w:color="auto" w:fill="auto"/>
          </w:tcPr>
          <w:p w:rsidR="006932B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932B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Екатерина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Екатерина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Абраменков Ян</w:t>
            </w:r>
          </w:p>
        </w:tc>
        <w:tc>
          <w:tcPr>
            <w:tcW w:w="2126" w:type="dxa"/>
            <w:shd w:val="clear" w:color="auto" w:fill="auto"/>
          </w:tcPr>
          <w:p w:rsidR="00520382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Платоничев Макар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Капустян Устинья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Алешина Диана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Чубарь Мирон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Макеев Борис</w:t>
            </w:r>
          </w:p>
          <w:p w:rsidR="00576E7C" w:rsidRDefault="00576E7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Платоничев Макар</w:t>
            </w:r>
          </w:p>
        </w:tc>
        <w:tc>
          <w:tcPr>
            <w:tcW w:w="850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6932BC" w:rsidRPr="00F07404" w:rsidRDefault="006932BC" w:rsidP="00693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0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Областной</w:t>
            </w:r>
          </w:p>
        </w:tc>
        <w:tc>
          <w:tcPr>
            <w:tcW w:w="2835" w:type="dxa"/>
            <w:shd w:val="clear" w:color="auto" w:fill="auto"/>
          </w:tcPr>
          <w:p w:rsidR="002D55FF" w:rsidRP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C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XVI</w:t>
            </w:r>
            <w:r w:rsidRPr="00976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областной конкурс детско-юношеского творчества по пожарной безопасности «Неопалимая купина»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D55FF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7604C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</w:tc>
        <w:tc>
          <w:tcPr>
            <w:tcW w:w="2126" w:type="dxa"/>
            <w:shd w:val="clear" w:color="auto" w:fill="auto"/>
          </w:tcPr>
          <w:p w:rsidR="00516BFE" w:rsidRPr="002970CE" w:rsidRDefault="00925036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925036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Pr="00F07404" w:rsidRDefault="00E505EC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8" w:type="dxa"/>
            <w:vMerge w:val="restart"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0908F5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F3A" w:rsidRDefault="00C53F3A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908F5" w:rsidRDefault="00925036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6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Общежанровый конкурс </w:t>
            </w:r>
          </w:p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"Созвездие юных талантов"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Чеснов Артем</w:t>
            </w:r>
          </w:p>
          <w:p w:rsid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Пачутин Дмитрий</w:t>
            </w:r>
          </w:p>
          <w:p w:rsid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Вок. гр. «Звонкий колокольчик»</w:t>
            </w:r>
          </w:p>
          <w:p w:rsidR="00843CFB" w:rsidRPr="002970C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Тан. гр. «Фантазия»</w:t>
            </w:r>
            <w:r w:rsidR="00516B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80001" w:rsidRPr="002970CE" w:rsidRDefault="00E505EC" w:rsidP="00080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"Юные экологи Брянщины"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Pr="002970CE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2D55FF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51B7C" w:rsidRPr="002970CE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2970CE" w:rsidRDefault="00E505E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Детский экологический конкурс «Зеленая планета</w:t>
            </w:r>
            <w:r w:rsidR="00851B7C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  <w:r w:rsidRPr="006932B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2D55FF" w:rsidRPr="002970CE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51B7C" w:rsidRPr="002970CE" w:rsidRDefault="00851B7C" w:rsidP="008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Вок. кол. «Звездочки»</w:t>
            </w:r>
          </w:p>
        </w:tc>
        <w:tc>
          <w:tcPr>
            <w:tcW w:w="2126" w:type="dxa"/>
            <w:shd w:val="clear" w:color="auto" w:fill="auto"/>
          </w:tcPr>
          <w:p w:rsidR="00516BFE" w:rsidRPr="002970CE" w:rsidRDefault="00851B7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5FF" w:rsidRPr="002970CE" w:rsidTr="00080001">
        <w:trPr>
          <w:gridAfter w:val="1"/>
          <w:wAfter w:w="11" w:type="dxa"/>
          <w:trHeight w:val="4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2D55FF" w:rsidRPr="002970CE" w:rsidRDefault="002D55FF" w:rsidP="000204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2D55FF" w:rsidRP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604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Областной конкурс медиатворчества «Мы за безопасность на дорогах!»</w:t>
            </w:r>
          </w:p>
        </w:tc>
        <w:tc>
          <w:tcPr>
            <w:tcW w:w="1276" w:type="dxa"/>
            <w:shd w:val="clear" w:color="auto" w:fill="auto"/>
          </w:tcPr>
          <w:p w:rsidR="002D55FF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2D55FF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7604C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</w:tc>
        <w:tc>
          <w:tcPr>
            <w:tcW w:w="2126" w:type="dxa"/>
            <w:shd w:val="clear" w:color="auto" w:fill="auto"/>
          </w:tcPr>
          <w:p w:rsidR="00516BFE" w:rsidRDefault="0097604C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2D55FF" w:rsidRPr="00F07404" w:rsidRDefault="002D55FF" w:rsidP="00020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4B15" w:rsidRPr="002970CE" w:rsidRDefault="00954B15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B15" w:rsidRPr="002970CE" w:rsidRDefault="00954B15" w:rsidP="00D648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Всероссийск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970C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2835" w:type="dxa"/>
            <w:shd w:val="clear" w:color="auto" w:fill="auto"/>
          </w:tcPr>
          <w:p w:rsidR="00954B15" w:rsidRPr="00954B15" w:rsidRDefault="00954B15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54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XVIII</w:t>
            </w:r>
            <w:r w:rsidRPr="00954B15"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детский экологический форум «Зеленая планета 2020»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76E7C" w:rsidRDefault="00576E7C" w:rsidP="0057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Вок. кол. «Звездочки»</w:t>
            </w:r>
          </w:p>
          <w:p w:rsidR="00576E7C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54B15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5" w:rsidRDefault="00954B15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3212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C5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C53F3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25036" w:rsidP="005754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954B15" w:rsidRPr="00C53F3A" w:rsidRDefault="00954B15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5" w:rsidRPr="00C53F3A" w:rsidRDefault="00954B15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5" w:rsidRDefault="00954B15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B15" w:rsidRDefault="00954B15" w:rsidP="00D648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25036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D64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25036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Default="00954B15" w:rsidP="00E505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B15" w:rsidRPr="00F07404" w:rsidRDefault="00954B15" w:rsidP="00D648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4B15" w:rsidRPr="002970CE" w:rsidRDefault="00954B15" w:rsidP="003212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DB78F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Декоративно-прикладное искусство: Городец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»</w:t>
            </w:r>
          </w:p>
          <w:p w:rsidR="00954B15" w:rsidRPr="00AE31C3" w:rsidRDefault="00954B15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www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kssovushka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Совушка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»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Pr="00AE31C3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954B15" w:rsidRDefault="00954B15" w:rsidP="00D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954B15" w:rsidRDefault="00954B15" w:rsidP="00D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954B15" w:rsidRDefault="00954B15" w:rsidP="00D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№1</w:t>
            </w:r>
          </w:p>
          <w:p w:rsidR="00954B15" w:rsidRPr="00AE31C3" w:rsidRDefault="00954B15" w:rsidP="00DB7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№2</w:t>
            </w:r>
          </w:p>
        </w:tc>
        <w:tc>
          <w:tcPr>
            <w:tcW w:w="2126" w:type="dxa"/>
            <w:shd w:val="clear" w:color="auto" w:fill="auto"/>
          </w:tcPr>
          <w:p w:rsidR="00954B15" w:rsidRPr="00AE31C3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C53F3A" w:rsidRDefault="00954B15" w:rsidP="00C53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32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3212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4B15" w:rsidRPr="002970CE" w:rsidRDefault="00954B15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Default="00954B15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06CB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Всероссийская олимпиада «Подари знание»: Олимпиада «О Великой войне для дошкольников» </w:t>
            </w:r>
          </w:p>
          <w:p w:rsidR="00954B15" w:rsidRPr="006F06CB" w:rsidRDefault="00954B15" w:rsidP="00AE31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6F06C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F06C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подари-знание.рф)</w:t>
            </w:r>
          </w:p>
        </w:tc>
        <w:tc>
          <w:tcPr>
            <w:tcW w:w="1276" w:type="dxa"/>
            <w:shd w:val="clear" w:color="auto" w:fill="auto"/>
          </w:tcPr>
          <w:p w:rsidR="00954B15" w:rsidRPr="00AE31C3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Pr="00AE31C3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Мишина Елизавета</w:t>
            </w:r>
          </w:p>
        </w:tc>
        <w:tc>
          <w:tcPr>
            <w:tcW w:w="2126" w:type="dxa"/>
            <w:shd w:val="clear" w:color="auto" w:fill="auto"/>
          </w:tcPr>
          <w:p w:rsidR="00954B15" w:rsidRPr="00AE31C3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61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4B15" w:rsidRPr="002970CE" w:rsidRDefault="00954B15" w:rsidP="00E505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CE136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5">
              <w:rPr>
                <w:rFonts w:ascii="Times New Roman" w:hAnsi="Times New Roman" w:cs="Times New Roman"/>
                <w:sz w:val="18"/>
                <w:szCs w:val="18"/>
              </w:rPr>
              <w:t xml:space="preserve">«Мифы и легенды России» </w:t>
            </w:r>
          </w:p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(www.kssovushka.ru "Совушка")</w:t>
            </w:r>
          </w:p>
        </w:tc>
        <w:tc>
          <w:tcPr>
            <w:tcW w:w="127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Чеснов Артем</w:t>
            </w:r>
          </w:p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954B15" w:rsidRDefault="00954B15" w:rsidP="00516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954B15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№1</w:t>
            </w:r>
          </w:p>
          <w:p w:rsidR="00954B15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№2</w:t>
            </w:r>
          </w:p>
          <w:p w:rsidR="00954B15" w:rsidRPr="00E505EC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комп. направл.</w:t>
            </w:r>
          </w:p>
        </w:tc>
        <w:tc>
          <w:tcPr>
            <w:tcW w:w="212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0204BA" w:rsidRDefault="00954B15" w:rsidP="00E505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4B15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Всероссийский конкурс детского творчества «Нескучные каникулы» </w:t>
            </w:r>
          </w:p>
          <w:p w:rsidR="00954B15" w:rsidRPr="00851B7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art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talant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val="en-US" w:eastAsia="en-US"/>
              </w:rPr>
              <w:t>org</w:t>
            </w:r>
            <w:r w:rsidRPr="00851B7C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Филимонов Степан</w:t>
            </w:r>
          </w:p>
        </w:tc>
        <w:tc>
          <w:tcPr>
            <w:tcW w:w="2126" w:type="dxa"/>
            <w:shd w:val="clear" w:color="auto" w:fill="auto"/>
          </w:tcPr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424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485">
              <w:rPr>
                <w:rFonts w:ascii="Times New Roman" w:hAnsi="Times New Roman" w:cs="Times New Roman"/>
                <w:sz w:val="18"/>
                <w:szCs w:val="18"/>
              </w:rPr>
              <w:t>Международная тематическая олимпиада для детей дошкольного возраста «</w:t>
            </w:r>
            <w:r w:rsidRPr="00D84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Legoland</w:t>
            </w:r>
            <w:r w:rsidRPr="00D84485">
              <w:rPr>
                <w:rFonts w:ascii="Times New Roman" w:hAnsi="Times New Roman" w:cs="Times New Roman"/>
                <w:sz w:val="18"/>
                <w:szCs w:val="18"/>
              </w:rPr>
              <w:t xml:space="preserve"> (Леголэнд)»</w:t>
            </w:r>
          </w:p>
          <w:p w:rsidR="00954B15" w:rsidRPr="00D8448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(www.kssovushka.ru "Совушка")</w:t>
            </w:r>
          </w:p>
        </w:tc>
        <w:tc>
          <w:tcPr>
            <w:tcW w:w="127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954B15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№1</w:t>
            </w:r>
          </w:p>
          <w:p w:rsidR="00954B15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Старшая гр. №2</w:t>
            </w:r>
          </w:p>
          <w:p w:rsidR="00954B15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№1</w:t>
            </w:r>
          </w:p>
          <w:p w:rsidR="00954B15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Подгот. гр. №2</w:t>
            </w:r>
          </w:p>
          <w:p w:rsidR="00954B15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Коноплева Ксения</w:t>
            </w:r>
          </w:p>
          <w:p w:rsidR="00954B15" w:rsidRPr="00E505EC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Фроленкова Вера</w:t>
            </w:r>
          </w:p>
        </w:tc>
        <w:tc>
          <w:tcPr>
            <w:tcW w:w="212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детского рисунка </w:t>
            </w:r>
          </w:p>
          <w:p w:rsidR="00954B15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«Я люблю янтарь»</w:t>
            </w:r>
          </w:p>
          <w:p w:rsidR="00952024" w:rsidRPr="00952024" w:rsidRDefault="00952024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02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(http://www.ambercombine.ru)</w:t>
            </w:r>
          </w:p>
        </w:tc>
        <w:tc>
          <w:tcPr>
            <w:tcW w:w="1276" w:type="dxa"/>
            <w:shd w:val="clear" w:color="auto" w:fill="auto"/>
          </w:tcPr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Pr="00E505EC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424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1B7C">
              <w:rPr>
                <w:rFonts w:ascii="Times New Roman" w:hAnsi="Times New Roman" w:cs="Times New Roman"/>
                <w:sz w:val="18"/>
                <w:szCs w:val="18"/>
              </w:rPr>
              <w:t>«Мифы и легенды Древнего Египта и Месопотамии»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(www.kssovushka.ru "Совушка")</w:t>
            </w:r>
          </w:p>
        </w:tc>
        <w:tc>
          <w:tcPr>
            <w:tcW w:w="127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Гайкова Ксения</w:t>
            </w:r>
          </w:p>
          <w:p w:rsidR="00954B15" w:rsidRPr="00E505EC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54B15" w:rsidRPr="00E505EC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05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E50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080001">
        <w:trPr>
          <w:gridAfter w:val="1"/>
          <w:wAfter w:w="11" w:type="dxa"/>
          <w:trHeight w:val="190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843CFB" w:rsidRDefault="00954B15" w:rsidP="00D84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Озера и реки России</w:t>
            </w: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» (www.kssovushka.ru "Совушка")</w:t>
            </w:r>
          </w:p>
        </w:tc>
        <w:tc>
          <w:tcPr>
            <w:tcW w:w="1276" w:type="dxa"/>
            <w:shd w:val="clear" w:color="auto" w:fill="auto"/>
          </w:tcPr>
          <w:p w:rsidR="00954B15" w:rsidRPr="00843CFB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54B15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Таценко Дарья</w:t>
            </w:r>
          </w:p>
          <w:p w:rsidR="00954B15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Ермольев Илья</w:t>
            </w:r>
          </w:p>
          <w:p w:rsidR="00954B15" w:rsidRPr="00843CFB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Демин Арсений</w:t>
            </w:r>
          </w:p>
        </w:tc>
        <w:tc>
          <w:tcPr>
            <w:tcW w:w="2126" w:type="dxa"/>
            <w:shd w:val="clear" w:color="auto" w:fill="auto"/>
          </w:tcPr>
          <w:p w:rsidR="00954B15" w:rsidRPr="00843CFB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78500D">
        <w:trPr>
          <w:gridAfter w:val="1"/>
          <w:wAfter w:w="11" w:type="dxa"/>
          <w:trHeight w:val="621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843CFB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 России</w:t>
            </w: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(www.kssovushka.ru "Совушка")</w:t>
            </w:r>
          </w:p>
        </w:tc>
        <w:tc>
          <w:tcPr>
            <w:tcW w:w="1276" w:type="dxa"/>
            <w:shd w:val="clear" w:color="auto" w:fill="auto"/>
          </w:tcPr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Pr="00843CFB" w:rsidRDefault="00954B15" w:rsidP="005203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Карина</w:t>
            </w:r>
          </w:p>
        </w:tc>
        <w:tc>
          <w:tcPr>
            <w:tcW w:w="2126" w:type="dxa"/>
            <w:shd w:val="clear" w:color="auto" w:fill="auto"/>
          </w:tcPr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3C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851B7C">
        <w:trPr>
          <w:gridAfter w:val="1"/>
          <w:wAfter w:w="11" w:type="dxa"/>
          <w:trHeight w:val="436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851B7C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51B7C">
              <w:rPr>
                <w:rFonts w:ascii="Times New Roman" w:hAnsi="Times New Roman" w:cs="Times New Roman"/>
                <w:sz w:val="18"/>
                <w:szCs w:val="18"/>
              </w:rPr>
              <w:t>нлайн-олимпиада «Всезнайкино» (всезнайкино.рф)</w:t>
            </w:r>
          </w:p>
        </w:tc>
        <w:tc>
          <w:tcPr>
            <w:tcW w:w="1276" w:type="dxa"/>
            <w:shd w:val="clear" w:color="auto" w:fill="auto"/>
          </w:tcPr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Никонова Софья</w:t>
            </w:r>
          </w:p>
        </w:tc>
        <w:tc>
          <w:tcPr>
            <w:tcW w:w="2126" w:type="dxa"/>
            <w:shd w:val="clear" w:color="auto" w:fill="auto"/>
          </w:tcPr>
          <w:p w:rsidR="00954B15" w:rsidRPr="00843CFB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5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Животный мир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DB78F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DB78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97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Default="00954B15" w:rsidP="00976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Виктория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Время года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AE3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Краски лета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Весенняя капель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CE1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8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Золотая осень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8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B15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954B15" w:rsidRPr="002970CE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954B15" w:rsidRPr="00AE31C3" w:rsidRDefault="00954B15" w:rsidP="008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Зимняя сказка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954B15" w:rsidRPr="00AE31C3" w:rsidRDefault="00954B15" w:rsidP="00851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4B15" w:rsidRDefault="00954B15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Горюнов Алексей</w:t>
            </w:r>
          </w:p>
        </w:tc>
        <w:tc>
          <w:tcPr>
            <w:tcW w:w="850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954B15" w:rsidRPr="00F07404" w:rsidRDefault="00954B15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7C" w:rsidRPr="002970CE" w:rsidTr="00416A4F">
        <w:trPr>
          <w:gridAfter w:val="1"/>
          <w:wAfter w:w="11" w:type="dxa"/>
          <w:trHeight w:val="402"/>
        </w:trPr>
        <w:tc>
          <w:tcPr>
            <w:tcW w:w="675" w:type="dxa"/>
            <w:vMerge/>
            <w:shd w:val="clear" w:color="auto" w:fill="auto"/>
          </w:tcPr>
          <w:p w:rsidR="00576E7C" w:rsidRPr="002970CE" w:rsidRDefault="00576E7C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76E7C" w:rsidRPr="00AE31C3" w:rsidRDefault="00576E7C" w:rsidP="0057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День матери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576E7C" w:rsidRPr="00AE31C3" w:rsidRDefault="00576E7C" w:rsidP="0057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mir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talantow</w:t>
            </w:r>
            <w:r w:rsidRPr="003212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E31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AE31C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576E7C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576E7C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576E7C" w:rsidRDefault="00576E7C" w:rsidP="007850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/>
            <w:shd w:val="clear" w:color="auto" w:fill="auto"/>
          </w:tcPr>
          <w:p w:rsidR="00576E7C" w:rsidRPr="00F07404" w:rsidRDefault="00576E7C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76E7C" w:rsidRPr="00F07404" w:rsidRDefault="00576E7C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vMerge/>
            <w:shd w:val="clear" w:color="auto" w:fill="auto"/>
          </w:tcPr>
          <w:p w:rsidR="00576E7C" w:rsidRPr="00F07404" w:rsidRDefault="00576E7C" w:rsidP="00843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BA3" w:rsidRDefault="00595BA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BA3" w:rsidRDefault="00595BA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BA3" w:rsidRDefault="00595BA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95BA3" w:rsidRDefault="00865723" w:rsidP="002E4F7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5723">
        <w:rPr>
          <w:rFonts w:ascii="Times New Roman" w:hAnsi="Times New Roman"/>
          <w:sz w:val="24"/>
          <w:szCs w:val="24"/>
        </w:rPr>
        <w:t xml:space="preserve">Результатом осуществления воспитательно-образовательного процесса явилась качественная </w:t>
      </w:r>
    </w:p>
    <w:p w:rsidR="00865723" w:rsidRPr="00865723" w:rsidRDefault="00865723" w:rsidP="00F60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65723">
        <w:rPr>
          <w:rFonts w:ascii="Times New Roman" w:hAnsi="Times New Roman"/>
          <w:sz w:val="24"/>
          <w:szCs w:val="24"/>
        </w:rPr>
        <w:t>подготовка детей к обучению в школе.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</w:t>
      </w:r>
    </w:p>
    <w:p w:rsidR="00D87F07" w:rsidRPr="00EB2212" w:rsidRDefault="00D87F07" w:rsidP="00D87F07">
      <w:pPr>
        <w:spacing w:after="0"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rFonts w:ascii="Times New Roman" w:hAnsi="Times New Roman"/>
          <w:sz w:val="24"/>
          <w:szCs w:val="24"/>
        </w:rPr>
        <w:tab/>
        <w:t>В 20</w:t>
      </w:r>
      <w:r w:rsidR="00F60E2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и</w:t>
      </w:r>
      <w:r w:rsidR="00865723" w:rsidRPr="00865723"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 выпущено </w:t>
      </w:r>
      <w:r>
        <w:rPr>
          <w:rFonts w:ascii="Times New Roman" w:hAnsi="Times New Roman"/>
          <w:sz w:val="24"/>
          <w:szCs w:val="24"/>
        </w:rPr>
        <w:t>4</w:t>
      </w:r>
      <w:r w:rsidR="00F60E26">
        <w:rPr>
          <w:rFonts w:ascii="Times New Roman" w:hAnsi="Times New Roman"/>
          <w:sz w:val="24"/>
          <w:szCs w:val="24"/>
        </w:rPr>
        <w:t>4</w:t>
      </w:r>
      <w:r w:rsidR="00865723" w:rsidRPr="00865723">
        <w:rPr>
          <w:rFonts w:ascii="Times New Roman" w:hAnsi="Times New Roman"/>
          <w:sz w:val="24"/>
          <w:szCs w:val="24"/>
        </w:rPr>
        <w:t xml:space="preserve"> </w:t>
      </w:r>
      <w:r w:rsidR="00F60E26">
        <w:rPr>
          <w:rFonts w:ascii="Times New Roman" w:hAnsi="Times New Roman"/>
          <w:sz w:val="24"/>
          <w:szCs w:val="24"/>
        </w:rPr>
        <w:t>ребенка</w:t>
      </w:r>
      <w:r w:rsidR="00865723" w:rsidRPr="00865723">
        <w:rPr>
          <w:rFonts w:ascii="Times New Roman" w:hAnsi="Times New Roman"/>
          <w:sz w:val="24"/>
          <w:szCs w:val="24"/>
        </w:rPr>
        <w:t xml:space="preserve">.  Все выпускники освоили </w:t>
      </w:r>
      <w:r>
        <w:rPr>
          <w:rFonts w:ascii="Times New Roman" w:hAnsi="Times New Roman"/>
          <w:sz w:val="24"/>
          <w:szCs w:val="24"/>
        </w:rPr>
        <w:t>ООП</w:t>
      </w:r>
      <w:r w:rsidR="00865723" w:rsidRPr="00865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ДОУ</w:t>
      </w:r>
      <w:r w:rsidR="00865723" w:rsidRPr="00865723">
        <w:rPr>
          <w:rFonts w:ascii="Times New Roman" w:hAnsi="Times New Roman"/>
          <w:sz w:val="24"/>
          <w:szCs w:val="24"/>
        </w:rPr>
        <w:t xml:space="preserve"> на среднем и высоком уровне. </w:t>
      </w:r>
      <w:r w:rsidRPr="00D87F07">
        <w:rPr>
          <w:rFonts w:ascii="Times New Roman" w:eastAsia="SimSun" w:hAnsi="Times New Roman" w:cs="Times New Roman"/>
          <w:sz w:val="24"/>
          <w:szCs w:val="24"/>
          <w:lang w:eastAsia="zh-CN"/>
        </w:rPr>
        <w:t>По анализу готовности детей к школе работа детского сада признана удовлетворительной.</w:t>
      </w:r>
      <w:r w:rsidRPr="00EB2212">
        <w:rPr>
          <w:rFonts w:eastAsia="SimSun"/>
          <w:sz w:val="28"/>
          <w:szCs w:val="28"/>
          <w:lang w:eastAsia="zh-CN"/>
        </w:rPr>
        <w:t xml:space="preserve"> </w:t>
      </w:r>
    </w:p>
    <w:p w:rsidR="00865723" w:rsidRPr="00865723" w:rsidRDefault="00D87F07" w:rsidP="00D87F0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865723" w:rsidRPr="00865723">
        <w:rPr>
          <w:rFonts w:ascii="Times New Roman" w:hAnsi="Times New Roman"/>
          <w:sz w:val="24"/>
          <w:szCs w:val="24"/>
        </w:rPr>
        <w:t>ыпускники поступили в М</w:t>
      </w:r>
      <w:r>
        <w:rPr>
          <w:rFonts w:ascii="Times New Roman" w:hAnsi="Times New Roman"/>
          <w:sz w:val="24"/>
          <w:szCs w:val="24"/>
        </w:rPr>
        <w:t>БОУ</w:t>
      </w:r>
      <w:r w:rsidR="00865723" w:rsidRPr="0086572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Фокинская С</w:t>
      </w:r>
      <w:r w:rsidR="00F81831">
        <w:rPr>
          <w:rFonts w:ascii="Times New Roman" w:hAnsi="Times New Roman"/>
          <w:sz w:val="24"/>
          <w:szCs w:val="24"/>
        </w:rPr>
        <w:t>ОШ №2», МБОУ «Фокинская СОШ №3»</w:t>
      </w:r>
      <w:r w:rsidR="00266C14">
        <w:rPr>
          <w:rFonts w:ascii="Times New Roman" w:hAnsi="Times New Roman"/>
          <w:sz w:val="24"/>
          <w:szCs w:val="24"/>
        </w:rPr>
        <w:t>.</w:t>
      </w:r>
    </w:p>
    <w:p w:rsidR="00D62E35" w:rsidRPr="00D62E35" w:rsidRDefault="00140BD5" w:rsidP="00D62E35">
      <w:pPr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к</w:t>
      </w:r>
      <w:r w:rsidRPr="00140BD5">
        <w:rPr>
          <w:rFonts w:ascii="Times New Roman" w:hAnsi="Times New Roman"/>
          <w:iCs/>
          <w:sz w:val="24"/>
          <w:szCs w:val="24"/>
        </w:rPr>
        <w:t>ачество подготовки обучающихся соответствует предъявляемым требованиям.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272FD4">
        <w:rPr>
          <w:rFonts w:ascii="Times New Roman" w:hAnsi="Times New Roman"/>
          <w:iCs/>
          <w:sz w:val="24"/>
          <w:szCs w:val="24"/>
        </w:rPr>
        <w:t xml:space="preserve">К сожалению, </w:t>
      </w:r>
      <w:r w:rsidR="00903D31">
        <w:rPr>
          <w:rFonts w:ascii="Times New Roman" w:hAnsi="Times New Roman"/>
          <w:iCs/>
          <w:sz w:val="24"/>
          <w:szCs w:val="24"/>
        </w:rPr>
        <w:t>о</w:t>
      </w:r>
      <w:r w:rsidRPr="00140BD5">
        <w:rPr>
          <w:rFonts w:ascii="Times New Roman" w:hAnsi="Times New Roman"/>
          <w:iCs/>
          <w:sz w:val="24"/>
          <w:szCs w:val="24"/>
        </w:rPr>
        <w:t xml:space="preserve">сновная образовательная программа дошкольного образования ДОУ </w:t>
      </w:r>
      <w:r w:rsidR="00272FD4">
        <w:rPr>
          <w:rFonts w:ascii="Times New Roman" w:hAnsi="Times New Roman"/>
          <w:iCs/>
          <w:sz w:val="24"/>
          <w:szCs w:val="24"/>
        </w:rPr>
        <w:t>в 2020 году не была реализована</w:t>
      </w:r>
      <w:r w:rsidRPr="00140BD5">
        <w:rPr>
          <w:rFonts w:ascii="Times New Roman" w:hAnsi="Times New Roman"/>
          <w:iCs/>
          <w:sz w:val="24"/>
          <w:szCs w:val="24"/>
        </w:rPr>
        <w:t xml:space="preserve"> в полном объеме</w:t>
      </w:r>
      <w:r w:rsidR="00903D31">
        <w:rPr>
          <w:rFonts w:ascii="Times New Roman" w:hAnsi="Times New Roman"/>
          <w:iCs/>
          <w:sz w:val="24"/>
          <w:szCs w:val="24"/>
        </w:rPr>
        <w:t xml:space="preserve"> и</w:t>
      </w:r>
      <w:r w:rsidR="00272FD4">
        <w:rPr>
          <w:rFonts w:ascii="Times New Roman" w:hAnsi="Times New Roman"/>
          <w:iCs/>
          <w:sz w:val="24"/>
          <w:szCs w:val="24"/>
        </w:rPr>
        <w:t xml:space="preserve">з-за введенного </w:t>
      </w:r>
      <w:r w:rsidR="00903D31">
        <w:rPr>
          <w:rFonts w:ascii="Times New Roman" w:hAnsi="Times New Roman"/>
          <w:iCs/>
          <w:sz w:val="24"/>
          <w:szCs w:val="24"/>
        </w:rPr>
        <w:t>карантина</w:t>
      </w:r>
      <w:r w:rsidRPr="00140BD5">
        <w:rPr>
          <w:rFonts w:ascii="Times New Roman" w:hAnsi="Times New Roman"/>
          <w:iCs/>
          <w:sz w:val="24"/>
          <w:szCs w:val="24"/>
        </w:rPr>
        <w:t>.</w:t>
      </w:r>
      <w:r w:rsidR="002F4982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903D31">
        <w:rPr>
          <w:rFonts w:ascii="Times New Roman" w:hAnsi="Times New Roman"/>
          <w:iCs/>
          <w:sz w:val="24"/>
          <w:szCs w:val="24"/>
        </w:rPr>
        <w:t>Тем не менее, р</w:t>
      </w:r>
      <w:r w:rsidR="00D62E35" w:rsidRPr="00D62E35">
        <w:rPr>
          <w:rFonts w:ascii="Times New Roman" w:hAnsi="Times New Roman" w:cs="Times New Roman"/>
          <w:sz w:val="24"/>
          <w:szCs w:val="24"/>
        </w:rPr>
        <w:t xml:space="preserve">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D62E35">
        <w:rPr>
          <w:rFonts w:ascii="Times New Roman" w:hAnsi="Times New Roman" w:cs="Times New Roman"/>
          <w:sz w:val="24"/>
          <w:szCs w:val="24"/>
        </w:rPr>
        <w:t>ДОУ</w:t>
      </w:r>
      <w:r w:rsidR="00D62E35" w:rsidRPr="00D62E35">
        <w:rPr>
          <w:rFonts w:ascii="Times New Roman" w:hAnsi="Times New Roman" w:cs="Times New Roman"/>
          <w:sz w:val="24"/>
          <w:szCs w:val="24"/>
        </w:rPr>
        <w:t>.</w:t>
      </w:r>
    </w:p>
    <w:p w:rsidR="00140BD5" w:rsidRDefault="00140BD5" w:rsidP="00D62E35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Система педагогического мониторинга, используемая в ДОУ, в полной мере  удовлетворяет целям и задачам педагогической диагностики развития воспитанников ДОУ, соответствует ФГОС ДО, позволяет эффективно реализовать ООП  ДО </w:t>
      </w:r>
      <w:r w:rsidR="0096395F">
        <w:rPr>
          <w:rFonts w:ascii="Times New Roman" w:eastAsia="Times New Roman" w:hAnsi="Times New Roman"/>
          <w:bCs/>
          <w:iCs/>
          <w:sz w:val="24"/>
          <w:szCs w:val="24"/>
        </w:rPr>
        <w:t>ДОУ.</w:t>
      </w:r>
      <w:r w:rsidRPr="00140BD5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</w:p>
    <w:p w:rsidR="006A699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6A6995" w:rsidRPr="0015688E" w:rsidRDefault="006A6995" w:rsidP="006A6995">
      <w:pPr>
        <w:pStyle w:val="af4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>4.Оценка функционирования внутренней системы оценки качества образования.</w:t>
      </w:r>
    </w:p>
    <w:p w:rsidR="002F4982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F4982">
        <w:rPr>
          <w:rFonts w:ascii="Times New Roman" w:hAnsi="Times New Roman"/>
          <w:sz w:val="24"/>
          <w:szCs w:val="24"/>
        </w:rPr>
        <w:tab/>
        <w:t>Контроль за ходом и результатами образовательной работы с детьми во всех возрастных группах ДОУ осуществляется целенаправленно, носит системный характер.</w:t>
      </w:r>
    </w:p>
    <w:p w:rsidR="002F4982" w:rsidRDefault="002F4982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функционирует внутренняя система оценки качества</w:t>
      </w:r>
      <w:r w:rsidR="00122CB4">
        <w:rPr>
          <w:rFonts w:ascii="Times New Roman" w:hAnsi="Times New Roman"/>
          <w:sz w:val="24"/>
          <w:szCs w:val="24"/>
        </w:rPr>
        <w:t xml:space="preserve"> образования, утверждены Положение о ВСОКО, 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>состав группы службы мониторинга для проведения</w:t>
      </w:r>
      <w:r w:rsidR="00122CB4">
        <w:rPr>
          <w:rFonts w:ascii="Times New Roman" w:hAnsi="Times New Roman"/>
          <w:sz w:val="24"/>
          <w:szCs w:val="24"/>
        </w:rPr>
        <w:t xml:space="preserve"> ВСОКО, </w:t>
      </w:r>
      <w:r w:rsidR="00266C14">
        <w:rPr>
          <w:rFonts w:ascii="Times New Roman" w:eastAsia="Times New Roman" w:hAnsi="Times New Roman"/>
          <w:sz w:val="24"/>
          <w:szCs w:val="24"/>
          <w:lang w:eastAsia="ru-RU"/>
        </w:rPr>
        <w:t>план проведения ВСОКО, программа ВСОКО с инструментарием.</w:t>
      </w:r>
      <w:r w:rsidR="00122CB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6995" w:rsidRPr="00BF46D5" w:rsidRDefault="002F4982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A6995">
        <w:rPr>
          <w:rFonts w:ascii="Times New Roman" w:hAnsi="Times New Roman"/>
          <w:sz w:val="24"/>
          <w:szCs w:val="24"/>
        </w:rPr>
        <w:t xml:space="preserve"> </w:t>
      </w:r>
      <w:r w:rsidR="006A6995" w:rsidRPr="00BF46D5">
        <w:rPr>
          <w:rFonts w:ascii="Times New Roman" w:hAnsi="Times New Roman"/>
          <w:sz w:val="24"/>
          <w:szCs w:val="24"/>
        </w:rPr>
        <w:t xml:space="preserve">В ДОУ используются эффективные формы контроля, способствующие координации работы всех сотрудников учреждения для обеспечения качества образовательного процесса: </w:t>
      </w:r>
    </w:p>
    <w:p w:rsid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>различные виды мониторинга:</w:t>
      </w:r>
      <w:r w:rsidR="00266C14">
        <w:rPr>
          <w:rFonts w:ascii="Times New Roman" w:hAnsi="Times New Roman"/>
          <w:sz w:val="24"/>
          <w:szCs w:val="24"/>
        </w:rPr>
        <w:t xml:space="preserve"> управленческий, педагогический,</w:t>
      </w:r>
      <w:r w:rsidRPr="00FE00BC">
        <w:rPr>
          <w:rFonts w:ascii="Times New Roman" w:hAnsi="Times New Roman"/>
          <w:sz w:val="24"/>
          <w:szCs w:val="24"/>
        </w:rPr>
        <w:t xml:space="preserve"> </w:t>
      </w:r>
    </w:p>
    <w:p w:rsidR="006A6995" w:rsidRPr="00FE00BC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E00BC">
        <w:rPr>
          <w:rFonts w:ascii="Times New Roman" w:hAnsi="Times New Roman"/>
          <w:sz w:val="24"/>
          <w:szCs w:val="24"/>
        </w:rPr>
        <w:t xml:space="preserve">контроль состояния здоровья детей, </w:t>
      </w:r>
    </w:p>
    <w:p w:rsidR="006A6995" w:rsidRPr="00BF46D5" w:rsidRDefault="006A6995" w:rsidP="006A6995">
      <w:pPr>
        <w:pStyle w:val="af4"/>
        <w:numPr>
          <w:ilvl w:val="0"/>
          <w:numId w:val="5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социологические исследования семей. </w:t>
      </w:r>
    </w:p>
    <w:p w:rsidR="006A6995" w:rsidRPr="00BF46D5" w:rsidRDefault="006A6995" w:rsidP="00122CB4">
      <w:pPr>
        <w:pStyle w:val="af4"/>
        <w:spacing w:line="360" w:lineRule="auto"/>
        <w:ind w:firstLine="405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Контроль в ДОУ начинается с руководителя и направлен на следующие объекты: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охрана и укрепление здоровья воспитанников,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воспитательно-образовательный процесс,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кадры, аттестация педагогов, повышение квалификации,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взаимодействие с социумом,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административно-хозяйственная и финансовая деятельность,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питание детей, </w:t>
      </w:r>
    </w:p>
    <w:p w:rsidR="006A6995" w:rsidRPr="00BF46D5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sym w:font="Symbol" w:char="F02D"/>
      </w:r>
      <w:r w:rsidRPr="00BF46D5">
        <w:rPr>
          <w:rFonts w:ascii="Times New Roman" w:hAnsi="Times New Roman"/>
          <w:sz w:val="24"/>
          <w:szCs w:val="24"/>
        </w:rPr>
        <w:t xml:space="preserve"> техника безопасности и охрана труда работников и жизни воспитанников.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Вопросы контроля рассматриваются на общих собраниях трудового коллектива, педагогических советах.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0C0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BF46D5">
        <w:rPr>
          <w:rFonts w:ascii="Times New Roman" w:hAnsi="Times New Roman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6A6995" w:rsidRPr="00BF46D5" w:rsidRDefault="006A6995" w:rsidP="00122CB4">
      <w:pPr>
        <w:pStyle w:val="af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Цель мониторинга: формирование целостного представления о качестве образования в ДОУ, определение перспектив, направлений работы педагогического коллектива. </w:t>
      </w:r>
    </w:p>
    <w:p w:rsidR="00122CB4" w:rsidRPr="00122CB4" w:rsidRDefault="00122CB4" w:rsidP="00F0038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CB4">
        <w:rPr>
          <w:rFonts w:ascii="Times New Roman" w:hAnsi="Times New Roman" w:cs="Times New Roman"/>
          <w:sz w:val="24"/>
          <w:szCs w:val="24"/>
        </w:rPr>
        <w:t>Мониторинг качества образовательной деятельности в 20</w:t>
      </w:r>
      <w:r w:rsidR="00FA4742">
        <w:rPr>
          <w:rFonts w:ascii="Times New Roman" w:hAnsi="Times New Roman" w:cs="Times New Roman"/>
          <w:sz w:val="24"/>
          <w:szCs w:val="24"/>
        </w:rPr>
        <w:t>20</w:t>
      </w:r>
      <w:r w:rsidRPr="00122CB4">
        <w:rPr>
          <w:rFonts w:ascii="Times New Roman" w:hAnsi="Times New Roman" w:cs="Times New Roman"/>
          <w:sz w:val="24"/>
          <w:szCs w:val="24"/>
        </w:rPr>
        <w:t xml:space="preserve"> году показал хорошую работу педагогического коллектива по всем показателям.</w:t>
      </w:r>
      <w:r w:rsidR="00F00380">
        <w:rPr>
          <w:rFonts w:ascii="Times New Roman" w:hAnsi="Times New Roman" w:cs="Times New Roman"/>
          <w:sz w:val="24"/>
          <w:szCs w:val="24"/>
        </w:rPr>
        <w:t xml:space="preserve"> </w:t>
      </w:r>
      <w:r w:rsidRPr="00122CB4">
        <w:rPr>
          <w:rFonts w:ascii="Times New Roman" w:hAnsi="Times New Roman" w:cs="Times New Roman"/>
          <w:sz w:val="24"/>
          <w:szCs w:val="24"/>
        </w:rPr>
        <w:t xml:space="preserve">Состояние здоровья и физического развития воспитанников удовлетворительные. </w:t>
      </w:r>
      <w:r w:rsidR="00F00380">
        <w:rPr>
          <w:rFonts w:ascii="Times New Roman" w:hAnsi="Times New Roman" w:cs="Times New Roman"/>
          <w:sz w:val="24"/>
          <w:szCs w:val="24"/>
        </w:rPr>
        <w:t>93,</w:t>
      </w:r>
      <w:r w:rsidR="00FA4742">
        <w:rPr>
          <w:rFonts w:ascii="Times New Roman" w:hAnsi="Times New Roman" w:cs="Times New Roman"/>
          <w:sz w:val="24"/>
          <w:szCs w:val="24"/>
        </w:rPr>
        <w:t>3</w:t>
      </w:r>
      <w:r w:rsidRPr="00122CB4">
        <w:rPr>
          <w:rFonts w:ascii="Times New Roman" w:hAnsi="Times New Roman" w:cs="Times New Roman"/>
          <w:sz w:val="24"/>
          <w:szCs w:val="24"/>
        </w:rPr>
        <w:t xml:space="preserve"> </w:t>
      </w:r>
      <w:r w:rsidR="00F00380">
        <w:rPr>
          <w:rFonts w:ascii="Times New Roman" w:hAnsi="Times New Roman" w:cs="Times New Roman"/>
          <w:sz w:val="24"/>
          <w:szCs w:val="24"/>
        </w:rPr>
        <w:t>%</w:t>
      </w:r>
      <w:r w:rsidRPr="00122CB4">
        <w:rPr>
          <w:rFonts w:ascii="Times New Roman" w:hAnsi="Times New Roman" w:cs="Times New Roman"/>
          <w:sz w:val="24"/>
          <w:szCs w:val="24"/>
        </w:rPr>
        <w:t xml:space="preserve"> детей успешно освоили </w:t>
      </w:r>
      <w:r w:rsidR="00F00380">
        <w:rPr>
          <w:rFonts w:ascii="Times New Roman" w:hAnsi="Times New Roman" w:cs="Times New Roman"/>
          <w:sz w:val="24"/>
          <w:szCs w:val="24"/>
        </w:rPr>
        <w:t>ООП ДО</w:t>
      </w:r>
      <w:r w:rsidR="00711787">
        <w:rPr>
          <w:rFonts w:ascii="Times New Roman" w:hAnsi="Times New Roman" w:cs="Times New Roman"/>
          <w:sz w:val="24"/>
          <w:szCs w:val="24"/>
        </w:rPr>
        <w:t xml:space="preserve"> (высокий уровень освоения ООП ДОУ)</w:t>
      </w:r>
      <w:r w:rsidRPr="00122CB4">
        <w:rPr>
          <w:rFonts w:ascii="Times New Roman" w:hAnsi="Times New Roman" w:cs="Times New Roman"/>
          <w:sz w:val="24"/>
          <w:szCs w:val="24"/>
        </w:rPr>
        <w:t xml:space="preserve">. Воспитанники подготовительных групп показали высокие показатели готовности к школьному обучению и </w:t>
      </w:r>
      <w:r w:rsidR="00F00380">
        <w:rPr>
          <w:rFonts w:ascii="Times New Roman" w:hAnsi="Times New Roman" w:cs="Times New Roman"/>
          <w:sz w:val="24"/>
          <w:szCs w:val="24"/>
        </w:rPr>
        <w:t>были</w:t>
      </w:r>
      <w:r w:rsidRPr="00122CB4">
        <w:rPr>
          <w:rFonts w:ascii="Times New Roman" w:hAnsi="Times New Roman" w:cs="Times New Roman"/>
          <w:sz w:val="24"/>
          <w:szCs w:val="24"/>
        </w:rPr>
        <w:t xml:space="preserve"> зачислены в </w:t>
      </w:r>
      <w:r w:rsidR="009234E9">
        <w:rPr>
          <w:rFonts w:ascii="Times New Roman" w:hAnsi="Times New Roman" w:cs="Times New Roman"/>
          <w:sz w:val="24"/>
          <w:szCs w:val="24"/>
        </w:rPr>
        <w:t>общеобразовательные учреждения</w:t>
      </w:r>
      <w:r w:rsidRPr="00122CB4">
        <w:rPr>
          <w:rFonts w:ascii="Times New Roman" w:hAnsi="Times New Roman" w:cs="Times New Roman"/>
          <w:sz w:val="24"/>
          <w:szCs w:val="24"/>
        </w:rPr>
        <w:t xml:space="preserve">. В течение года воспитанники </w:t>
      </w:r>
      <w:r w:rsidR="00F00380">
        <w:rPr>
          <w:rFonts w:ascii="Times New Roman" w:hAnsi="Times New Roman" w:cs="Times New Roman"/>
          <w:sz w:val="24"/>
          <w:szCs w:val="24"/>
        </w:rPr>
        <w:t>ДОУ</w:t>
      </w:r>
      <w:r w:rsidRPr="00122CB4">
        <w:rPr>
          <w:rFonts w:ascii="Times New Roman" w:hAnsi="Times New Roman" w:cs="Times New Roman"/>
          <w:sz w:val="24"/>
          <w:szCs w:val="24"/>
        </w:rPr>
        <w:t xml:space="preserve"> успешно участвовали в конкурсах и мероприятиях различного уровня.</w:t>
      </w:r>
    </w:p>
    <w:p w:rsidR="006A6995" w:rsidRPr="00BF46D5" w:rsidRDefault="006A6995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образовательных услугах. </w:t>
      </w:r>
    </w:p>
    <w:p w:rsidR="006A6995" w:rsidRPr="00BF46D5" w:rsidRDefault="000F2119" w:rsidP="00122CB4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Периодически изучая</w:t>
      </w:r>
      <w:r w:rsidR="006A6995" w:rsidRPr="00BF46D5">
        <w:rPr>
          <w:rFonts w:ascii="Times New Roman" w:hAnsi="Times New Roman"/>
          <w:sz w:val="24"/>
          <w:szCs w:val="24"/>
        </w:rPr>
        <w:t xml:space="preserve"> уровень удовлетворенности родителей работой ДОУ, корректируются направления сотрудничества с ними. </w:t>
      </w:r>
    </w:p>
    <w:p w:rsidR="006A6995" w:rsidRPr="00BF46D5" w:rsidRDefault="006A6995" w:rsidP="00251526">
      <w:pPr>
        <w:pStyle w:val="af4"/>
        <w:spacing w:line="360" w:lineRule="auto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F46D5">
        <w:rPr>
          <w:rFonts w:ascii="Times New Roman" w:hAnsi="Times New Roman"/>
          <w:sz w:val="24"/>
          <w:szCs w:val="24"/>
        </w:rPr>
        <w:t xml:space="preserve">В конце учебного года администрация ДОУ традиционно проводит анкетирование родителей с целью: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выявления удовлетворенности родителей образовательной работой; </w:t>
      </w:r>
    </w:p>
    <w:p w:rsidR="006A6995" w:rsidRPr="00BF46D5" w:rsidRDefault="006A6995" w:rsidP="006A6995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изучения отношения родителей к работе ДОУ; </w:t>
      </w:r>
    </w:p>
    <w:p w:rsidR="00FA4742" w:rsidRDefault="006A6995" w:rsidP="00FA4742">
      <w:pPr>
        <w:pStyle w:val="af4"/>
        <w:numPr>
          <w:ilvl w:val="0"/>
          <w:numId w:val="5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F46D5">
        <w:rPr>
          <w:rFonts w:ascii="Times New Roman" w:hAnsi="Times New Roman"/>
          <w:sz w:val="24"/>
          <w:szCs w:val="24"/>
        </w:rPr>
        <w:t xml:space="preserve">выявление сильных и слабых сторон работы ДОУ. </w:t>
      </w:r>
    </w:p>
    <w:p w:rsidR="00FA4742" w:rsidRDefault="00FA4742" w:rsidP="00FA4742">
      <w:pPr>
        <w:pStyle w:val="af4"/>
        <w:spacing w:line="360" w:lineRule="auto"/>
        <w:ind w:left="7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анкетирование проводилось в онлайн-формате.</w:t>
      </w:r>
    </w:p>
    <w:p w:rsidR="00FA4742" w:rsidRPr="00FA4742" w:rsidRDefault="00FA4742" w:rsidP="00FA4742">
      <w:pPr>
        <w:pStyle w:val="af4"/>
        <w:spacing w:line="360" w:lineRule="auto"/>
        <w:ind w:left="76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2"/>
        <w:gridCol w:w="3544"/>
        <w:gridCol w:w="3159"/>
      </w:tblGrid>
      <w:tr w:rsidR="00A3185C" w:rsidTr="00A3185C">
        <w:trPr>
          <w:trHeight w:val="390"/>
        </w:trPr>
        <w:tc>
          <w:tcPr>
            <w:tcW w:w="9795" w:type="dxa"/>
            <w:gridSpan w:val="3"/>
          </w:tcPr>
          <w:p w:rsidR="00A3185C" w:rsidRPr="00A3185C" w:rsidRDefault="00A3185C" w:rsidP="00A3185C">
            <w:pPr>
              <w:pStyle w:val="af4"/>
              <w:spacing w:line="360" w:lineRule="auto"/>
              <w:ind w:left="88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3185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Степень удовлетворенности родителей качеством работы ДОУ</w:t>
            </w:r>
          </w:p>
        </w:tc>
      </w:tr>
      <w:tr w:rsidR="00A3185C" w:rsidTr="00A3185C">
        <w:trPr>
          <w:trHeight w:val="251"/>
        </w:trPr>
        <w:tc>
          <w:tcPr>
            <w:tcW w:w="3092" w:type="dxa"/>
          </w:tcPr>
          <w:p w:rsidR="00A3185C" w:rsidRDefault="009234E9" w:rsidP="00FA4742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A474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544" w:type="dxa"/>
          </w:tcPr>
          <w:p w:rsidR="00A3185C" w:rsidRDefault="009234E9" w:rsidP="00FA4742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FA474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59" w:type="dxa"/>
          </w:tcPr>
          <w:p w:rsidR="00A3185C" w:rsidRDefault="009234E9" w:rsidP="00FA4742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FA474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3185C" w:rsidTr="002E4F7E">
        <w:trPr>
          <w:trHeight w:val="351"/>
        </w:trPr>
        <w:tc>
          <w:tcPr>
            <w:tcW w:w="3092" w:type="dxa"/>
            <w:tcBorders>
              <w:bottom w:val="single" w:sz="4" w:space="0" w:color="auto"/>
            </w:tcBorders>
          </w:tcPr>
          <w:p w:rsidR="00A3185C" w:rsidRDefault="009234E9" w:rsidP="00FA4742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</w:t>
            </w:r>
            <w:r w:rsidR="00FA47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3185C" w:rsidRDefault="00FA4742" w:rsidP="004C0339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95,4</w:t>
            </w:r>
            <w:r w:rsidR="009234E9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3159" w:type="dxa"/>
            <w:tcBorders>
              <w:bottom w:val="single" w:sz="4" w:space="0" w:color="auto"/>
            </w:tcBorders>
          </w:tcPr>
          <w:p w:rsidR="00A3185C" w:rsidRDefault="00FA4742" w:rsidP="00A3185C">
            <w:pPr>
              <w:pStyle w:val="af4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 </w:t>
            </w:r>
            <w:r w:rsidR="009234E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C0339" w:rsidRDefault="006A6995" w:rsidP="006A6995">
      <w:pPr>
        <w:pStyle w:val="af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51526" w:rsidRPr="00251526" w:rsidRDefault="00251526" w:rsidP="0025152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526">
        <w:rPr>
          <w:rFonts w:ascii="Times New Roman" w:hAnsi="Times New Roman" w:cs="Times New Roman"/>
          <w:sz w:val="24"/>
          <w:szCs w:val="24"/>
        </w:rPr>
        <w:t xml:space="preserve">Анкетирование родителей показало высокую степень удовлетворенности </w:t>
      </w:r>
      <w:r w:rsidR="00FA4742">
        <w:rPr>
          <w:rFonts w:ascii="Times New Roman" w:hAnsi="Times New Roman" w:cs="Times New Roman"/>
          <w:sz w:val="24"/>
          <w:szCs w:val="24"/>
        </w:rPr>
        <w:t xml:space="preserve">качеством предоставляемых услуг, более 90%. Но показатель оказался меньше, чем за предыдущие годы. Отразилось на оценке введение карантинных мер. </w:t>
      </w:r>
    </w:p>
    <w:p w:rsidR="006A6995" w:rsidRPr="006A6995" w:rsidRDefault="000F2119" w:rsidP="00251526">
      <w:pPr>
        <w:pStyle w:val="af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</w:t>
      </w:r>
      <w:r w:rsidR="006A6995" w:rsidRPr="006A6995">
        <w:rPr>
          <w:rFonts w:ascii="Times New Roman" w:hAnsi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6A6995" w:rsidRPr="00140BD5" w:rsidRDefault="006A6995" w:rsidP="0096395F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9564E5" w:rsidRPr="000C2ACD" w:rsidRDefault="006A6995" w:rsidP="009564E5">
      <w:pPr>
        <w:tabs>
          <w:tab w:val="left" w:pos="851"/>
        </w:tabs>
        <w:spacing w:after="0" w:line="36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. </w:t>
      </w:r>
      <w:r w:rsidR="009564E5">
        <w:rPr>
          <w:rFonts w:ascii="Times New Roman" w:hAnsi="Times New Roman"/>
          <w:b/>
          <w:sz w:val="24"/>
          <w:szCs w:val="24"/>
        </w:rPr>
        <w:t>Оценка</w:t>
      </w:r>
      <w:r w:rsidR="009564E5" w:rsidRPr="000C2ACD">
        <w:rPr>
          <w:rFonts w:ascii="Times New Roman" w:hAnsi="Times New Roman"/>
          <w:b/>
          <w:sz w:val="24"/>
          <w:szCs w:val="24"/>
        </w:rPr>
        <w:t xml:space="preserve"> кадрового обеспечения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CD">
        <w:rPr>
          <w:rFonts w:ascii="Times New Roman" w:hAnsi="Times New Roman" w:cs="Times New Roman"/>
          <w:sz w:val="24"/>
          <w:szCs w:val="24"/>
        </w:rPr>
        <w:tab/>
      </w:r>
      <w:r w:rsidR="00251526">
        <w:rPr>
          <w:rFonts w:ascii="Times New Roman" w:hAnsi="Times New Roman" w:cs="Times New Roman"/>
          <w:sz w:val="24"/>
          <w:szCs w:val="24"/>
        </w:rPr>
        <w:t>В 20</w:t>
      </w:r>
      <w:r w:rsidR="00490DA0">
        <w:rPr>
          <w:rFonts w:ascii="Times New Roman" w:hAnsi="Times New Roman" w:cs="Times New Roman"/>
          <w:sz w:val="24"/>
          <w:szCs w:val="24"/>
        </w:rPr>
        <w:t>20</w:t>
      </w:r>
      <w:r w:rsidR="00251526">
        <w:rPr>
          <w:rFonts w:ascii="Times New Roman" w:hAnsi="Times New Roman" w:cs="Times New Roman"/>
          <w:sz w:val="24"/>
          <w:szCs w:val="24"/>
        </w:rPr>
        <w:t xml:space="preserve"> году в ДОУ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общее количество работников составляло </w:t>
      </w:r>
      <w:r w:rsidR="00695F60">
        <w:rPr>
          <w:rFonts w:ascii="Times New Roman" w:hAnsi="Times New Roman" w:cs="Times New Roman"/>
          <w:sz w:val="24"/>
          <w:szCs w:val="24"/>
        </w:rPr>
        <w:t>53</w:t>
      </w:r>
      <w:r w:rsidR="0025152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95F60">
        <w:rPr>
          <w:rFonts w:ascii="Times New Roman" w:hAnsi="Times New Roman" w:cs="Times New Roman"/>
          <w:sz w:val="24"/>
          <w:szCs w:val="24"/>
        </w:rPr>
        <w:t>а</w:t>
      </w:r>
      <w:r w:rsidR="00251526">
        <w:rPr>
          <w:rFonts w:ascii="Times New Roman" w:hAnsi="Times New Roman" w:cs="Times New Roman"/>
          <w:sz w:val="24"/>
          <w:szCs w:val="24"/>
        </w:rPr>
        <w:t xml:space="preserve">. Общее количество </w:t>
      </w:r>
      <w:r w:rsidRPr="000C2ACD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- </w:t>
      </w:r>
      <w:r w:rsidR="00695F60">
        <w:rPr>
          <w:rFonts w:ascii="Times New Roman" w:hAnsi="Times New Roman" w:cs="Times New Roman"/>
          <w:sz w:val="24"/>
          <w:szCs w:val="24"/>
        </w:rPr>
        <w:t>19</w:t>
      </w:r>
      <w:r w:rsidR="00251526" w:rsidRPr="000C2ACD">
        <w:rPr>
          <w:rFonts w:ascii="Times New Roman" w:hAnsi="Times New Roman" w:cs="Times New Roman"/>
          <w:sz w:val="24"/>
          <w:szCs w:val="24"/>
        </w:rPr>
        <w:t xml:space="preserve"> </w:t>
      </w:r>
      <w:r w:rsidR="00251526">
        <w:rPr>
          <w:rFonts w:ascii="Times New Roman" w:hAnsi="Times New Roman" w:cs="Times New Roman"/>
          <w:sz w:val="24"/>
          <w:szCs w:val="24"/>
        </w:rPr>
        <w:t xml:space="preserve">(из них </w:t>
      </w:r>
      <w:r w:rsidR="00551DBC">
        <w:rPr>
          <w:rFonts w:ascii="Times New Roman" w:hAnsi="Times New Roman" w:cs="Times New Roman"/>
          <w:sz w:val="24"/>
          <w:szCs w:val="24"/>
        </w:rPr>
        <w:t>1 педагог</w:t>
      </w:r>
      <w:r>
        <w:rPr>
          <w:rFonts w:ascii="Times New Roman" w:hAnsi="Times New Roman" w:cs="Times New Roman"/>
          <w:sz w:val="24"/>
          <w:szCs w:val="24"/>
        </w:rPr>
        <w:t xml:space="preserve">  - в отпуске по уходу за ребенком). </w:t>
      </w:r>
      <w:r w:rsidRPr="000C2ACD">
        <w:rPr>
          <w:rFonts w:ascii="Times New Roman" w:hAnsi="Times New Roman" w:cs="Times New Roman"/>
          <w:sz w:val="24"/>
          <w:szCs w:val="24"/>
        </w:rPr>
        <w:t xml:space="preserve"> Дошкольное учреждение укомплектовано высококвалифицированными кадрами воспитателей и специалистами узкого профиля (музыкальные руководители, учителя-логопеды, инструктор по физической культуре).</w:t>
      </w: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по уровню образования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2"/>
        <w:gridCol w:w="1130"/>
        <w:gridCol w:w="1849"/>
        <w:gridCol w:w="1893"/>
        <w:gridCol w:w="1649"/>
        <w:gridCol w:w="1916"/>
      </w:tblGrid>
      <w:tr w:rsidR="00A931AF" w:rsidRPr="000C2ACD" w:rsidTr="00551DBC">
        <w:tc>
          <w:tcPr>
            <w:tcW w:w="2042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130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4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 высшим образованием</w:t>
            </w:r>
          </w:p>
        </w:tc>
        <w:tc>
          <w:tcPr>
            <w:tcW w:w="1893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 со средним специальным образованием</w:t>
            </w:r>
          </w:p>
        </w:tc>
        <w:tc>
          <w:tcPr>
            <w:tcW w:w="1649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учащиеся</w:t>
            </w:r>
            <w:r w:rsidRPr="000C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ВУЗов</w:t>
            </w:r>
          </w:p>
        </w:tc>
        <w:tc>
          <w:tcPr>
            <w:tcW w:w="1916" w:type="dxa"/>
          </w:tcPr>
          <w:p w:rsidR="00A931AF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них:  </w:t>
            </w:r>
          </w:p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имеющие педагогическое образование</w:t>
            </w:r>
          </w:p>
        </w:tc>
      </w:tr>
      <w:tr w:rsidR="00551DBC" w:rsidRPr="000C2ACD" w:rsidTr="00551DBC">
        <w:tc>
          <w:tcPr>
            <w:tcW w:w="2042" w:type="dxa"/>
          </w:tcPr>
          <w:p w:rsidR="00551DBC" w:rsidRDefault="00551DBC" w:rsidP="0055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1 человека в отпуске по уходу за ребенком)</w:t>
            </w:r>
          </w:p>
        </w:tc>
        <w:tc>
          <w:tcPr>
            <w:tcW w:w="1130" w:type="dxa"/>
          </w:tcPr>
          <w:p w:rsidR="00551DBC" w:rsidRDefault="00551DBC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9" w:type="dxa"/>
          </w:tcPr>
          <w:p w:rsidR="00551DBC" w:rsidRDefault="00551DBC" w:rsidP="00551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(72%)</w:t>
            </w:r>
          </w:p>
        </w:tc>
        <w:tc>
          <w:tcPr>
            <w:tcW w:w="1893" w:type="dxa"/>
          </w:tcPr>
          <w:p w:rsidR="00551DBC" w:rsidRDefault="00551DBC" w:rsidP="004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</w:t>
            </w:r>
            <w:r w:rsidR="0048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49" w:type="dxa"/>
          </w:tcPr>
          <w:p w:rsidR="00551DBC" w:rsidRDefault="00551DBC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551DBC" w:rsidRDefault="00551DBC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5F60" w:rsidRPr="000C2ACD" w:rsidTr="00551DBC">
        <w:tc>
          <w:tcPr>
            <w:tcW w:w="2042" w:type="dxa"/>
          </w:tcPr>
          <w:p w:rsidR="00695F60" w:rsidRDefault="00695F60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1130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9" w:type="dxa"/>
          </w:tcPr>
          <w:p w:rsidR="00695F60" w:rsidRPr="000C2ACD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(71%)</w:t>
            </w:r>
          </w:p>
        </w:tc>
        <w:tc>
          <w:tcPr>
            <w:tcW w:w="1893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(29%)</w:t>
            </w:r>
          </w:p>
        </w:tc>
        <w:tc>
          <w:tcPr>
            <w:tcW w:w="1649" w:type="dxa"/>
          </w:tcPr>
          <w:p w:rsidR="00695F60" w:rsidRPr="000C2ACD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695F60" w:rsidRDefault="00282AF8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31AF" w:rsidRPr="000C2ACD" w:rsidTr="00551DBC">
        <w:tc>
          <w:tcPr>
            <w:tcW w:w="2042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1130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(67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93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49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6" w:type="dxa"/>
          </w:tcPr>
          <w:p w:rsidR="00A931AF" w:rsidRPr="000C2ACD" w:rsidRDefault="00A931AF" w:rsidP="00AC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564E5" w:rsidRPr="000C2ACD" w:rsidRDefault="009564E5" w:rsidP="009564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64E5" w:rsidRDefault="00A931AF" w:rsidP="00A931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1A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86327" cy="1924493"/>
            <wp:effectExtent l="19050" t="0" r="23923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9564E5" w:rsidRDefault="009564E5" w:rsidP="009564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2E4F7E" w:rsidRDefault="009564E5" w:rsidP="009564E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4F7E">
        <w:rPr>
          <w:rFonts w:ascii="Times New Roman" w:hAnsi="Times New Roman" w:cs="Times New Roman"/>
          <w:b/>
          <w:i/>
          <w:sz w:val="24"/>
          <w:szCs w:val="24"/>
        </w:rPr>
        <w:t>Анализ педагогического состава по уровню квалификации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851"/>
        <w:gridCol w:w="2410"/>
        <w:gridCol w:w="2409"/>
        <w:gridCol w:w="1701"/>
        <w:gridCol w:w="1418"/>
      </w:tblGrid>
      <w:tr w:rsidR="006E4B82" w:rsidRPr="000C2ACD" w:rsidTr="006E4B82">
        <w:tc>
          <w:tcPr>
            <w:tcW w:w="2126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851" w:type="dxa"/>
          </w:tcPr>
          <w:p w:rsidR="006E4B82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410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2409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квалификационная</w:t>
            </w: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701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занимаемой должности</w:t>
            </w:r>
          </w:p>
        </w:tc>
        <w:tc>
          <w:tcPr>
            <w:tcW w:w="1418" w:type="dxa"/>
            <w:vAlign w:val="center"/>
          </w:tcPr>
          <w:p w:rsidR="006E4B82" w:rsidRPr="000C2ACD" w:rsidRDefault="006E4B82" w:rsidP="00AC5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категории</w:t>
            </w:r>
          </w:p>
        </w:tc>
      </w:tr>
      <w:tr w:rsidR="007039E0" w:rsidRPr="000C2ACD" w:rsidTr="006E4B82">
        <w:tc>
          <w:tcPr>
            <w:tcW w:w="2126" w:type="dxa"/>
          </w:tcPr>
          <w:p w:rsidR="007039E0" w:rsidRDefault="007039E0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1 человека в отпуске по уходу за ребенком)</w:t>
            </w:r>
          </w:p>
        </w:tc>
        <w:tc>
          <w:tcPr>
            <w:tcW w:w="851" w:type="dxa"/>
          </w:tcPr>
          <w:p w:rsidR="007039E0" w:rsidRDefault="007039E0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7039E0" w:rsidRDefault="007039E0" w:rsidP="00D04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63D">
              <w:rPr>
                <w:rFonts w:ascii="Times New Roman" w:hAnsi="Times New Roman" w:cs="Times New Roman"/>
                <w:sz w:val="24"/>
                <w:szCs w:val="24"/>
              </w:rPr>
              <w:t xml:space="preserve"> (17%)</w:t>
            </w:r>
          </w:p>
        </w:tc>
        <w:tc>
          <w:tcPr>
            <w:tcW w:w="2409" w:type="dxa"/>
          </w:tcPr>
          <w:p w:rsidR="007039E0" w:rsidRDefault="00D0463D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(61%)</w:t>
            </w:r>
          </w:p>
        </w:tc>
        <w:tc>
          <w:tcPr>
            <w:tcW w:w="1701" w:type="dxa"/>
          </w:tcPr>
          <w:p w:rsidR="007039E0" w:rsidRDefault="007039E0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463D">
              <w:rPr>
                <w:rFonts w:ascii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1418" w:type="dxa"/>
          </w:tcPr>
          <w:p w:rsidR="007039E0" w:rsidRDefault="00D0463D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(11%)</w:t>
            </w:r>
          </w:p>
        </w:tc>
      </w:tr>
      <w:tr w:rsidR="00282AF8" w:rsidRPr="000C2ACD" w:rsidTr="006E4B82">
        <w:tc>
          <w:tcPr>
            <w:tcW w:w="2126" w:type="dxa"/>
          </w:tcPr>
          <w:p w:rsidR="00282AF8" w:rsidRDefault="00282AF8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(не включая 2 человек в отпуске по уходу за ребенком)</w:t>
            </w:r>
          </w:p>
        </w:tc>
        <w:tc>
          <w:tcPr>
            <w:tcW w:w="851" w:type="dxa"/>
          </w:tcPr>
          <w:p w:rsidR="00282AF8" w:rsidRDefault="00282AF8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282AF8" w:rsidRDefault="00282AF8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282AF8" w:rsidRPr="000C2ACD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(71%)</w:t>
            </w:r>
          </w:p>
        </w:tc>
        <w:tc>
          <w:tcPr>
            <w:tcW w:w="1701" w:type="dxa"/>
          </w:tcPr>
          <w:p w:rsidR="00282AF8" w:rsidRPr="000C2ACD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(12%)</w:t>
            </w:r>
          </w:p>
        </w:tc>
        <w:tc>
          <w:tcPr>
            <w:tcW w:w="1418" w:type="dxa"/>
          </w:tcPr>
          <w:p w:rsidR="00282AF8" w:rsidRDefault="00E7208A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(17%)</w:t>
            </w:r>
          </w:p>
        </w:tc>
      </w:tr>
      <w:tr w:rsidR="006E4B82" w:rsidRPr="000C2ACD" w:rsidTr="006E4B82">
        <w:tc>
          <w:tcPr>
            <w:tcW w:w="2126" w:type="dxa"/>
          </w:tcPr>
          <w:p w:rsidR="006E4B82" w:rsidRPr="000C2ACD" w:rsidRDefault="006E4B82" w:rsidP="00251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(не включая 2 человек в отпуске по уходу за ребенком)</w:t>
            </w:r>
          </w:p>
        </w:tc>
        <w:tc>
          <w:tcPr>
            <w:tcW w:w="851" w:type="dxa"/>
          </w:tcPr>
          <w:p w:rsidR="006E4B82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409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6E4B82" w:rsidRPr="000C2ACD" w:rsidRDefault="006E4B82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64E5" w:rsidRDefault="009564E5" w:rsidP="005A0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251526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20512" cy="1961308"/>
            <wp:effectExtent l="19050" t="0" r="23038" b="842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2515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возрастному составу</w:t>
      </w:r>
    </w:p>
    <w:tbl>
      <w:tblPr>
        <w:tblStyle w:val="a3"/>
        <w:tblpPr w:leftFromText="180" w:rightFromText="180" w:vertAnchor="text" w:horzAnchor="margin" w:tblpXSpec="center" w:tblpY="232"/>
        <w:tblW w:w="10669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347"/>
        <w:gridCol w:w="1347"/>
      </w:tblGrid>
      <w:tr w:rsidR="009564E5" w:rsidRPr="000C2ACD" w:rsidTr="00AC5A13">
        <w:tc>
          <w:tcPr>
            <w:tcW w:w="1595" w:type="dxa"/>
          </w:tcPr>
          <w:p w:rsidR="009564E5" w:rsidRPr="000C2ACD" w:rsidRDefault="009564E5" w:rsidP="002515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45 лет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55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60 лет</w:t>
            </w:r>
          </w:p>
        </w:tc>
        <w:tc>
          <w:tcPr>
            <w:tcW w:w="1347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Выше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 лет</w:t>
            </w:r>
          </w:p>
        </w:tc>
      </w:tr>
      <w:tr w:rsidR="009564E5" w:rsidRPr="000C2ACD" w:rsidTr="00AC5A13">
        <w:tc>
          <w:tcPr>
            <w:tcW w:w="1595" w:type="dxa"/>
          </w:tcPr>
          <w:p w:rsidR="009564E5" w:rsidRPr="000C2ACD" w:rsidRDefault="00C70795" w:rsidP="00C8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(не включая 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в отпуске по уходу за ребенком)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9564E5" w:rsidP="00AC5A13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C860C4" w:rsidP="00C860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1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95" w:type="dxa"/>
          </w:tcPr>
          <w:p w:rsidR="009564E5" w:rsidRPr="000C2ACD" w:rsidRDefault="001413D0" w:rsidP="00C860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1413D0" w:rsidP="00C860C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47" w:type="dxa"/>
          </w:tcPr>
          <w:p w:rsidR="009564E5" w:rsidRPr="000C2ACD" w:rsidRDefault="001413D0" w:rsidP="0014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095210" cy="1913860"/>
            <wp:effectExtent l="19050" t="0" r="1019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564E5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CD">
        <w:rPr>
          <w:rFonts w:ascii="Times New Roman" w:hAnsi="Times New Roman" w:cs="Times New Roman"/>
          <w:b/>
          <w:sz w:val="24"/>
          <w:szCs w:val="24"/>
        </w:rPr>
        <w:t>Анализ педагогического состава по стажу педагогической деятельности</w:t>
      </w:r>
    </w:p>
    <w:p w:rsidR="009564E5" w:rsidRPr="000C2ACD" w:rsidRDefault="009564E5" w:rsidP="009564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1" w:type="dxa"/>
        <w:tblInd w:w="250" w:type="dxa"/>
        <w:tblLook w:val="04A0" w:firstRow="1" w:lastRow="0" w:firstColumn="1" w:lastColumn="0" w:noHBand="0" w:noVBand="1"/>
      </w:tblPr>
      <w:tblGrid>
        <w:gridCol w:w="1559"/>
        <w:gridCol w:w="1276"/>
        <w:gridCol w:w="1309"/>
        <w:gridCol w:w="1243"/>
        <w:gridCol w:w="1275"/>
        <w:gridCol w:w="1418"/>
        <w:gridCol w:w="1276"/>
        <w:gridCol w:w="1275"/>
      </w:tblGrid>
      <w:tr w:rsidR="009564E5" w:rsidRPr="000C2ACD" w:rsidTr="00AC5A13">
        <w:tc>
          <w:tcPr>
            <w:tcW w:w="155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</w:t>
            </w:r>
          </w:p>
        </w:tc>
        <w:tc>
          <w:tcPr>
            <w:tcW w:w="1309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10 лет</w:t>
            </w:r>
          </w:p>
        </w:tc>
        <w:tc>
          <w:tcPr>
            <w:tcW w:w="1243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15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25 лет</w:t>
            </w:r>
          </w:p>
        </w:tc>
        <w:tc>
          <w:tcPr>
            <w:tcW w:w="1418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35 лет</w:t>
            </w:r>
          </w:p>
        </w:tc>
        <w:tc>
          <w:tcPr>
            <w:tcW w:w="1276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40 лет</w:t>
            </w:r>
          </w:p>
        </w:tc>
        <w:tc>
          <w:tcPr>
            <w:tcW w:w="1275" w:type="dxa"/>
          </w:tcPr>
          <w:p w:rsidR="009564E5" w:rsidRPr="000C2ACD" w:rsidRDefault="009564E5" w:rsidP="00AC5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40 лет</w:t>
            </w:r>
          </w:p>
        </w:tc>
      </w:tr>
      <w:tr w:rsidR="009564E5" w:rsidRPr="000C2ACD" w:rsidTr="00AC5A13">
        <w:tc>
          <w:tcPr>
            <w:tcW w:w="1559" w:type="dxa"/>
          </w:tcPr>
          <w:p w:rsidR="009564E5" w:rsidRPr="000C2ACD" w:rsidRDefault="009564E5" w:rsidP="00C8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включая 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860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отпуске по уходу за ребенком)</w:t>
            </w:r>
          </w:p>
        </w:tc>
        <w:tc>
          <w:tcPr>
            <w:tcW w:w="1276" w:type="dxa"/>
          </w:tcPr>
          <w:p w:rsidR="009564E5" w:rsidRPr="000C2ACD" w:rsidRDefault="00C860C4" w:rsidP="00DA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309" w:type="dxa"/>
          </w:tcPr>
          <w:p w:rsidR="009564E5" w:rsidRPr="000C2ACD" w:rsidRDefault="006B3479" w:rsidP="00DA7B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43" w:type="dxa"/>
          </w:tcPr>
          <w:p w:rsidR="009564E5" w:rsidRPr="000C2ACD" w:rsidRDefault="006B3479" w:rsidP="00DA7B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5" w:type="dxa"/>
          </w:tcPr>
          <w:p w:rsidR="009564E5" w:rsidRPr="000C2ACD" w:rsidRDefault="009564E5" w:rsidP="00DA7BF4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3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8" w:type="dxa"/>
          </w:tcPr>
          <w:p w:rsidR="009564E5" w:rsidRPr="000C2ACD" w:rsidRDefault="006B3479" w:rsidP="006B3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564E5"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9564E5" w:rsidRPr="000C2ACD" w:rsidRDefault="009564E5" w:rsidP="00DA7BF4">
            <w:pPr>
              <w:rPr>
                <w:sz w:val="24"/>
                <w:szCs w:val="24"/>
              </w:rPr>
            </w:pP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bookmarkStart w:id="1" w:name="OLE_LINK1"/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4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bookmarkEnd w:id="1"/>
          </w:p>
        </w:tc>
        <w:tc>
          <w:tcPr>
            <w:tcW w:w="1275" w:type="dxa"/>
          </w:tcPr>
          <w:p w:rsidR="009564E5" w:rsidRPr="000C2ACD" w:rsidRDefault="006B3479" w:rsidP="00DA7BF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2ACD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7332DD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9564E5">
        <w:rPr>
          <w:rFonts w:ascii="Times New Roman" w:hAnsi="Times New Roman"/>
          <w:bCs/>
          <w:sz w:val="24"/>
          <w:szCs w:val="24"/>
        </w:rPr>
        <w:t xml:space="preserve">    </w:t>
      </w:r>
      <w:r w:rsidR="009564E5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6457950" cy="1892300"/>
            <wp:effectExtent l="0" t="0" r="0" b="12700"/>
            <wp:docPr id="1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6395F">
        <w:rPr>
          <w:rFonts w:ascii="Times New Roman" w:hAnsi="Times New Roman"/>
          <w:bCs/>
          <w:sz w:val="24"/>
          <w:szCs w:val="24"/>
        </w:rPr>
        <w:t xml:space="preserve">План аттестационных мероприятий и курсовой переподготовки на </w:t>
      </w:r>
      <w:r>
        <w:rPr>
          <w:rFonts w:ascii="Times New Roman" w:hAnsi="Times New Roman"/>
          <w:bCs/>
          <w:sz w:val="24"/>
          <w:szCs w:val="24"/>
        </w:rPr>
        <w:t>20</w:t>
      </w:r>
      <w:r w:rsidR="00DA7BF4">
        <w:rPr>
          <w:rFonts w:ascii="Times New Roman" w:hAnsi="Times New Roman"/>
          <w:bCs/>
          <w:sz w:val="24"/>
          <w:szCs w:val="24"/>
        </w:rPr>
        <w:t>20</w:t>
      </w:r>
      <w:r w:rsidRPr="0096395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96395F">
        <w:rPr>
          <w:rFonts w:ascii="Times New Roman" w:hAnsi="Times New Roman"/>
          <w:bCs/>
          <w:sz w:val="24"/>
          <w:szCs w:val="24"/>
        </w:rPr>
        <w:t>выполнен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564E5" w:rsidRPr="00DA7BF4" w:rsidRDefault="00DA7BF4" w:rsidP="00DA7BF4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DA7BF4">
        <w:rPr>
          <w:rFonts w:asciiTheme="majorBidi" w:hAnsiTheme="majorBidi" w:cstheme="majorBidi"/>
          <w:sz w:val="24"/>
          <w:szCs w:val="24"/>
        </w:rPr>
        <w:t xml:space="preserve">В 2020 году прошли обучение на курсах повышения квалификации </w:t>
      </w:r>
      <w:r>
        <w:rPr>
          <w:rFonts w:asciiTheme="majorBidi" w:hAnsiTheme="majorBidi" w:cstheme="majorBidi"/>
          <w:sz w:val="24"/>
          <w:szCs w:val="24"/>
        </w:rPr>
        <w:t>8 педагогов.</w:t>
      </w:r>
      <w:r w:rsidRPr="00DA7BF4">
        <w:rPr>
          <w:rFonts w:asciiTheme="majorBidi" w:hAnsiTheme="majorBidi" w:cstheme="majorBidi"/>
          <w:sz w:val="24"/>
          <w:szCs w:val="24"/>
        </w:rPr>
        <w:t xml:space="preserve"> </w:t>
      </w:r>
      <w:r w:rsidR="009564E5" w:rsidRPr="00A03A93">
        <w:rPr>
          <w:rFonts w:ascii="Times New Roman" w:hAnsi="Times New Roman"/>
          <w:bCs/>
          <w:sz w:val="24"/>
          <w:szCs w:val="24"/>
        </w:rPr>
        <w:t>Все  педагогические работники повышают профессиональный уровень в соответствии с Законом РФ «Об образовании в Российской Федерации» 1 раз в 3 года. Все педагоги ДОУ прошли курсовую подготовку по темам, связанным с внедрением в образовательную систему ДОУ ФГОС ДО.</w:t>
      </w:r>
    </w:p>
    <w:p w:rsidR="005B19BE" w:rsidRPr="005B19BE" w:rsidRDefault="005B19BE" w:rsidP="005B19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19BE">
        <w:rPr>
          <w:rFonts w:asciiTheme="majorBidi" w:hAnsiTheme="majorBidi" w:cstheme="majorBidi"/>
          <w:sz w:val="24"/>
          <w:szCs w:val="24"/>
        </w:rPr>
        <w:t xml:space="preserve">Дистанционные курсы повышения квалификации на сайте www.Единыйурок.рф </w:t>
      </w:r>
      <w:r>
        <w:rPr>
          <w:rFonts w:asciiTheme="majorBidi" w:hAnsiTheme="majorBidi" w:cstheme="majorBidi"/>
          <w:sz w:val="24"/>
          <w:szCs w:val="24"/>
        </w:rPr>
        <w:t>прошли</w:t>
      </w:r>
      <w:r w:rsidRPr="005B19BE">
        <w:rPr>
          <w:rFonts w:asciiTheme="majorBidi" w:hAnsiTheme="majorBidi" w:cstheme="majorBidi"/>
          <w:sz w:val="24"/>
          <w:szCs w:val="24"/>
        </w:rPr>
        <w:t>:</w:t>
      </w:r>
    </w:p>
    <w:p w:rsidR="005B19BE" w:rsidRPr="005B19BE" w:rsidRDefault="005B19BE" w:rsidP="005B19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19BE">
        <w:rPr>
          <w:rFonts w:asciiTheme="majorBidi" w:hAnsiTheme="majorBidi" w:cstheme="majorBidi"/>
          <w:sz w:val="24"/>
          <w:szCs w:val="24"/>
        </w:rPr>
        <w:t>- Конвенция о правах ребенка и права ребенка в соответствии с требованиями профес</w:t>
      </w:r>
      <w:r>
        <w:rPr>
          <w:rFonts w:asciiTheme="majorBidi" w:hAnsiTheme="majorBidi" w:cstheme="majorBidi"/>
          <w:sz w:val="24"/>
          <w:szCs w:val="24"/>
        </w:rPr>
        <w:t>сиональных стандартов (34 часа) -</w:t>
      </w:r>
      <w:r w:rsidRPr="005B19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11 педагогов;</w:t>
      </w:r>
    </w:p>
    <w:p w:rsidR="005B19BE" w:rsidRDefault="005B19BE" w:rsidP="005B19B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5B19BE">
        <w:rPr>
          <w:rFonts w:asciiTheme="majorBidi" w:hAnsiTheme="majorBidi" w:cstheme="majorBidi"/>
          <w:sz w:val="24"/>
          <w:szCs w:val="24"/>
        </w:rPr>
        <w:t>- Формирование и развитие педагогической ИКТ-компетентности в соответствии с требованиями ФГОС и професс</w:t>
      </w:r>
      <w:r>
        <w:rPr>
          <w:rFonts w:asciiTheme="majorBidi" w:hAnsiTheme="majorBidi" w:cstheme="majorBidi"/>
          <w:sz w:val="24"/>
          <w:szCs w:val="24"/>
        </w:rPr>
        <w:t>ионального стандарта (66 часов) -</w:t>
      </w:r>
      <w:r w:rsidRPr="005B19B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12 педагогов.</w:t>
      </w:r>
    </w:p>
    <w:p w:rsidR="009564E5" w:rsidRPr="00825F4B" w:rsidRDefault="009564E5" w:rsidP="005B19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5F4B">
        <w:rPr>
          <w:rFonts w:asciiTheme="majorBidi" w:hAnsiTheme="majorBidi" w:cstheme="majorBidi"/>
          <w:sz w:val="24"/>
          <w:szCs w:val="24"/>
        </w:rPr>
        <w:lastRenderedPageBreak/>
        <w:t>Профессиональную переподготовку по дополнительной профессиональной программе «Педагогика и методика дошкольного образования в соответствии с ФГОС» с присвоением квалификации «Воспитатель дошкольной обр</w:t>
      </w:r>
      <w:r w:rsidR="00DA7BF4">
        <w:rPr>
          <w:rFonts w:asciiTheme="majorBidi" w:hAnsiTheme="majorBidi" w:cstheme="majorBidi"/>
          <w:sz w:val="24"/>
          <w:szCs w:val="24"/>
        </w:rPr>
        <w:t>азовательной организации» прошел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A7BF4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25F4B">
        <w:rPr>
          <w:rFonts w:asciiTheme="majorBidi" w:hAnsiTheme="majorBidi" w:cstheme="majorBidi"/>
          <w:sz w:val="24"/>
          <w:szCs w:val="24"/>
        </w:rPr>
        <w:t>педагог</w:t>
      </w:r>
      <w:r w:rsidR="00677D94">
        <w:rPr>
          <w:rFonts w:asciiTheme="majorBidi" w:hAnsiTheme="majorBidi" w:cstheme="majorBidi"/>
          <w:sz w:val="24"/>
          <w:szCs w:val="24"/>
        </w:rPr>
        <w:t>.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</w:t>
      </w:r>
      <w:r w:rsidR="00DA7BF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DA7BF4">
        <w:rPr>
          <w:rFonts w:asciiTheme="majorBidi" w:hAnsiTheme="majorBidi" w:cstheme="majorBidi"/>
          <w:sz w:val="24"/>
          <w:szCs w:val="24"/>
        </w:rPr>
        <w:t>в</w:t>
      </w:r>
      <w:r w:rsidR="00DA7BF4" w:rsidRPr="00DA7BF4">
        <w:rPr>
          <w:rFonts w:asciiTheme="majorBidi" w:hAnsiTheme="majorBidi" w:cstheme="majorBidi"/>
          <w:sz w:val="24"/>
          <w:szCs w:val="24"/>
        </w:rPr>
        <w:t>ысшая квалификационная категория присвоена</w:t>
      </w:r>
      <w:r w:rsidR="00DA7BF4">
        <w:rPr>
          <w:rFonts w:ascii="Times New Roman" w:hAnsi="Times New Roman" w:cs="Times New Roman"/>
          <w:sz w:val="24"/>
          <w:szCs w:val="24"/>
        </w:rPr>
        <w:t xml:space="preserve"> 3 педагогам, </w:t>
      </w:r>
      <w:r>
        <w:rPr>
          <w:rFonts w:ascii="Times New Roman" w:hAnsi="Times New Roman" w:cs="Times New Roman"/>
          <w:sz w:val="24"/>
          <w:szCs w:val="24"/>
        </w:rPr>
        <w:t>пер</w:t>
      </w:r>
      <w:r w:rsidR="00DA7BF4">
        <w:rPr>
          <w:rFonts w:ascii="Times New Roman" w:hAnsi="Times New Roman" w:cs="Times New Roman"/>
          <w:sz w:val="24"/>
          <w:szCs w:val="24"/>
        </w:rPr>
        <w:t xml:space="preserve">вая квалификационная категория </w:t>
      </w:r>
      <w:r w:rsidR="005B19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9BE">
        <w:rPr>
          <w:rFonts w:ascii="Times New Roman" w:hAnsi="Times New Roman" w:cs="Times New Roman"/>
          <w:sz w:val="24"/>
          <w:szCs w:val="24"/>
        </w:rPr>
        <w:t>5 педагогам</w:t>
      </w:r>
      <w:r w:rsidR="00677D94">
        <w:rPr>
          <w:rFonts w:ascii="Times New Roman" w:hAnsi="Times New Roman" w:cs="Times New Roman"/>
          <w:sz w:val="24"/>
          <w:szCs w:val="24"/>
        </w:rPr>
        <w:t>.</w:t>
      </w:r>
    </w:p>
    <w:p w:rsidR="009564E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3A93">
        <w:rPr>
          <w:rFonts w:ascii="Times New Roman" w:hAnsi="Times New Roman"/>
          <w:bCs/>
          <w:sz w:val="24"/>
          <w:szCs w:val="24"/>
        </w:rPr>
        <w:t>Методическая работа в ДОУ направлена на п</w:t>
      </w:r>
      <w:r w:rsidR="00BC3223">
        <w:rPr>
          <w:rFonts w:ascii="Times New Roman" w:hAnsi="Times New Roman"/>
          <w:bCs/>
          <w:sz w:val="24"/>
          <w:szCs w:val="24"/>
        </w:rPr>
        <w:t>овышении компетентности педагогов</w:t>
      </w:r>
      <w:r w:rsidRPr="00A03A93">
        <w:rPr>
          <w:rFonts w:ascii="Times New Roman" w:hAnsi="Times New Roman"/>
          <w:bCs/>
          <w:sz w:val="24"/>
          <w:szCs w:val="24"/>
        </w:rPr>
        <w:t xml:space="preserve">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взаимопосещения, использование ИКТ.</w:t>
      </w:r>
    </w:p>
    <w:p w:rsidR="009564E5" w:rsidRPr="00180250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</w:t>
      </w:r>
      <w:r w:rsidR="005B19BE">
        <w:rPr>
          <w:rFonts w:ascii="Times New Roman" w:hAnsi="Times New Roman"/>
          <w:bCs/>
          <w:sz w:val="24"/>
          <w:szCs w:val="24"/>
        </w:rPr>
        <w:t>20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году</w:t>
      </w:r>
      <w:r w:rsidRPr="00A03A93">
        <w:rPr>
          <w:rFonts w:ascii="Times New Roman" w:hAnsi="Times New Roman"/>
          <w:bCs/>
          <w:sz w:val="24"/>
          <w:szCs w:val="24"/>
        </w:rPr>
        <w:t xml:space="preserve"> педагоги ДОУ приняли участие в </w:t>
      </w:r>
      <w:r>
        <w:rPr>
          <w:rFonts w:ascii="Times New Roman" w:hAnsi="Times New Roman"/>
          <w:bCs/>
          <w:sz w:val="24"/>
          <w:szCs w:val="24"/>
        </w:rPr>
        <w:t>следующих мероприятиях:</w:t>
      </w:r>
      <w:r w:rsidRPr="00A03A93">
        <w:rPr>
          <w:rFonts w:ascii="Times New Roman" w:hAnsi="Times New Roman"/>
          <w:bCs/>
          <w:sz w:val="24"/>
          <w:szCs w:val="24"/>
        </w:rPr>
        <w:t xml:space="preserve"> </w:t>
      </w:r>
    </w:p>
    <w:p w:rsidR="009564E5" w:rsidRPr="005B19BE" w:rsidRDefault="009564E5" w:rsidP="005B19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6BD">
        <w:rPr>
          <w:iCs/>
          <w:color w:val="000000"/>
          <w:sz w:val="24"/>
          <w:szCs w:val="24"/>
          <w:shd w:val="clear" w:color="auto" w:fill="FFFFFF"/>
        </w:rPr>
        <w:tab/>
      </w:r>
      <w:r w:rsidRPr="00BC32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B19BE" w:rsidRPr="005B19BE">
        <w:rPr>
          <w:rFonts w:ascii="Times New Roman" w:hAnsi="Times New Roman" w:cs="Times New Roman"/>
          <w:sz w:val="24"/>
          <w:szCs w:val="24"/>
        </w:rPr>
        <w:t>Всероссийский форум «Педагоги России» (27.02.2020) (на базе БГУ имени акад. И.Г. Петровского)</w:t>
      </w:r>
      <w:r w:rsidR="00BC3223" w:rsidRPr="005B19BE">
        <w:rPr>
          <w:rFonts w:ascii="Times New Roman" w:hAnsi="Times New Roman" w:cs="Times New Roman"/>
          <w:sz w:val="24"/>
          <w:szCs w:val="24"/>
        </w:rPr>
        <w:t xml:space="preserve"> </w:t>
      </w:r>
      <w:r w:rsidRPr="005B19BE">
        <w:rPr>
          <w:rFonts w:ascii="Times New Roman" w:hAnsi="Times New Roman" w:cs="Times New Roman"/>
          <w:sz w:val="24"/>
          <w:szCs w:val="24"/>
        </w:rPr>
        <w:t>(</w:t>
      </w:r>
      <w:r w:rsidR="005B19BE" w:rsidRPr="005B19BE">
        <w:rPr>
          <w:rFonts w:ascii="Times New Roman" w:hAnsi="Times New Roman" w:cs="Times New Roman"/>
          <w:sz w:val="24"/>
          <w:szCs w:val="24"/>
        </w:rPr>
        <w:t>1 педагог</w:t>
      </w:r>
      <w:r w:rsidRPr="005B19BE">
        <w:rPr>
          <w:rFonts w:ascii="Times New Roman" w:hAnsi="Times New Roman" w:cs="Times New Roman"/>
          <w:sz w:val="24"/>
          <w:szCs w:val="24"/>
        </w:rPr>
        <w:t>)</w:t>
      </w:r>
    </w:p>
    <w:p w:rsidR="00BC3223" w:rsidRPr="00BC3223" w:rsidRDefault="00BC3223" w:rsidP="00220537">
      <w:pPr>
        <w:pStyle w:val="a5"/>
        <w:shd w:val="clear" w:color="auto" w:fill="auto"/>
        <w:spacing w:line="360" w:lineRule="auto"/>
        <w:ind w:right="-24"/>
        <w:jc w:val="both"/>
        <w:rPr>
          <w:sz w:val="24"/>
          <w:szCs w:val="24"/>
        </w:rPr>
      </w:pPr>
      <w:r w:rsidRPr="00BC3223">
        <w:rPr>
          <w:sz w:val="24"/>
          <w:szCs w:val="24"/>
        </w:rPr>
        <w:tab/>
        <w:t xml:space="preserve">- </w:t>
      </w:r>
      <w:r w:rsidR="005B19BE" w:rsidRPr="005B19BE">
        <w:rPr>
          <w:rFonts w:eastAsiaTheme="minorHAnsi"/>
          <w:sz w:val="24"/>
          <w:szCs w:val="24"/>
          <w:lang w:eastAsia="en-US"/>
        </w:rPr>
        <w:t xml:space="preserve">Всероссийские соревнования среди муниципалитетов по фоновой ходьбе в рамках программы повышения физической активности «Человек идущий» (HOMO AMBULANS) </w:t>
      </w:r>
      <w:r w:rsidRPr="00BC3223">
        <w:rPr>
          <w:sz w:val="24"/>
          <w:szCs w:val="24"/>
        </w:rPr>
        <w:t xml:space="preserve"> (2 педагога)</w:t>
      </w:r>
    </w:p>
    <w:p w:rsidR="009564E5" w:rsidRDefault="009564E5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A06B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Также педагоги ДОУ принимали участие в </w:t>
      </w:r>
      <w:r w:rsidRPr="00A03A93">
        <w:rPr>
          <w:rFonts w:ascii="Times New Roman" w:hAnsi="Times New Roman"/>
          <w:bCs/>
          <w:sz w:val="24"/>
          <w:szCs w:val="24"/>
          <w:lang w:val="en-US"/>
        </w:rPr>
        <w:t>web</w:t>
      </w:r>
      <w:r w:rsidRPr="00A03A93">
        <w:rPr>
          <w:rFonts w:ascii="Times New Roman" w:hAnsi="Times New Roman"/>
          <w:bCs/>
          <w:sz w:val="24"/>
          <w:szCs w:val="24"/>
        </w:rPr>
        <w:t xml:space="preserve"> – семинарах</w:t>
      </w:r>
      <w:r>
        <w:rPr>
          <w:rFonts w:ascii="Times New Roman" w:hAnsi="Times New Roman"/>
          <w:bCs/>
          <w:sz w:val="24"/>
          <w:szCs w:val="24"/>
        </w:rPr>
        <w:t>,</w:t>
      </w:r>
      <w:r w:rsidRPr="00A03A93">
        <w:rPr>
          <w:rFonts w:ascii="Times New Roman" w:hAnsi="Times New Roman"/>
          <w:bCs/>
          <w:sz w:val="24"/>
          <w:szCs w:val="24"/>
        </w:rPr>
        <w:t xml:space="preserve"> онлайн-конференциях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9564E5" w:rsidRDefault="009564E5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695933">
        <w:rPr>
          <w:rFonts w:ascii="Times New Roman" w:hAnsi="Times New Roman"/>
          <w:bCs/>
          <w:sz w:val="24"/>
          <w:szCs w:val="24"/>
        </w:rPr>
        <w:t>Педагоги ДОУ представляли свои методические разработки</w:t>
      </w:r>
      <w:r>
        <w:rPr>
          <w:rFonts w:ascii="Times New Roman" w:hAnsi="Times New Roman"/>
          <w:bCs/>
          <w:sz w:val="24"/>
          <w:szCs w:val="24"/>
        </w:rPr>
        <w:t>,</w:t>
      </w:r>
      <w:r w:rsidRPr="006959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творческие работы </w:t>
      </w:r>
      <w:r w:rsidRPr="00695933">
        <w:rPr>
          <w:rFonts w:ascii="Times New Roman" w:hAnsi="Times New Roman"/>
          <w:bCs/>
          <w:sz w:val="24"/>
          <w:szCs w:val="24"/>
        </w:rPr>
        <w:t>на различных конкурсах и добились следующих результатов:</w:t>
      </w:r>
    </w:p>
    <w:p w:rsidR="00220537" w:rsidRPr="00695933" w:rsidRDefault="00220537" w:rsidP="0022053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1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1418"/>
        <w:gridCol w:w="1842"/>
        <w:gridCol w:w="1843"/>
        <w:gridCol w:w="851"/>
        <w:gridCol w:w="850"/>
        <w:gridCol w:w="761"/>
      </w:tblGrid>
      <w:tr w:rsidR="009564E5" w:rsidRPr="00695933" w:rsidTr="00AC5A13">
        <w:trPr>
          <w:trHeight w:val="285"/>
        </w:trPr>
        <w:tc>
          <w:tcPr>
            <w:tcW w:w="675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Уровни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Названия конкурсов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участников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победителей/ ФИО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призёров/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</w:t>
            </w:r>
          </w:p>
        </w:tc>
        <w:tc>
          <w:tcPr>
            <w:tcW w:w="2462" w:type="dxa"/>
            <w:gridSpan w:val="3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Общее количество</w:t>
            </w:r>
          </w:p>
        </w:tc>
      </w:tr>
      <w:tr w:rsidR="009564E5" w:rsidRPr="00695933" w:rsidTr="00AC5A13">
        <w:trPr>
          <w:trHeight w:val="435"/>
        </w:trPr>
        <w:tc>
          <w:tcPr>
            <w:tcW w:w="675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участников</w:t>
            </w:r>
          </w:p>
        </w:tc>
        <w:tc>
          <w:tcPr>
            <w:tcW w:w="850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победи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телей</w:t>
            </w:r>
          </w:p>
        </w:tc>
        <w:tc>
          <w:tcPr>
            <w:tcW w:w="761" w:type="dxa"/>
            <w:shd w:val="clear" w:color="auto" w:fill="auto"/>
          </w:tcPr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призё</w:t>
            </w:r>
          </w:p>
          <w:p w:rsidR="009564E5" w:rsidRPr="007332DD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332D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ров</w:t>
            </w:r>
          </w:p>
        </w:tc>
      </w:tr>
      <w:tr w:rsidR="009564E5" w:rsidRPr="00695933" w:rsidTr="00AC5A13">
        <w:trPr>
          <w:trHeight w:val="31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Городской (муниципальный)</w:t>
            </w:r>
          </w:p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D648C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648C4">
              <w:rPr>
                <w:rFonts w:ascii="Times New Roman" w:hAnsi="Times New Roman" w:cs="Times New Roman"/>
                <w:sz w:val="20"/>
                <w:szCs w:val="20"/>
              </w:rPr>
              <w:t>ыставка декоративно-прикладного творчества «Чудеса из ткани»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6C482A" w:rsidRDefault="00CA716C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A716C" w:rsidRDefault="00CA716C" w:rsidP="00CA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Факас А.В.</w:t>
            </w:r>
          </w:p>
          <w:p w:rsidR="00CA716C" w:rsidRPr="00695933" w:rsidRDefault="00CA716C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564E5" w:rsidRDefault="00CA716C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C482A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  <w:p w:rsidR="006C482A" w:rsidRDefault="00CA716C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Александрова Г.Н.</w:t>
            </w:r>
          </w:p>
          <w:p w:rsidR="00CA716C" w:rsidRPr="00695933" w:rsidRDefault="00CA716C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 А.С.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F53277" w:rsidP="00F532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64E5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79A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C482A" w:rsidRPr="00695933" w:rsidTr="00AC5A13">
        <w:trPr>
          <w:trHeight w:val="279"/>
        </w:trPr>
        <w:tc>
          <w:tcPr>
            <w:tcW w:w="675" w:type="dxa"/>
            <w:vMerge/>
            <w:shd w:val="clear" w:color="auto" w:fill="auto"/>
            <w:textDirection w:val="btLr"/>
          </w:tcPr>
          <w:p w:rsidR="006C482A" w:rsidRPr="00695933" w:rsidRDefault="006C482A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C482A" w:rsidRPr="00695933" w:rsidRDefault="00CF1864" w:rsidP="006C4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Городской конкурс дидактических пособий по развитию речи среди педагогов ДОУ «Учимся говорить»</w:t>
            </w:r>
          </w:p>
        </w:tc>
        <w:tc>
          <w:tcPr>
            <w:tcW w:w="1418" w:type="dxa"/>
            <w:shd w:val="clear" w:color="auto" w:fill="auto"/>
          </w:tcPr>
          <w:p w:rsidR="006C482A" w:rsidRPr="00695933" w:rsidRDefault="00CF186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C482A" w:rsidRDefault="00CF186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1864" w:rsidRPr="00695933" w:rsidRDefault="00CF186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Бобкова Ж.В.</w:t>
            </w:r>
          </w:p>
        </w:tc>
        <w:tc>
          <w:tcPr>
            <w:tcW w:w="85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6C482A" w:rsidRPr="00695933" w:rsidRDefault="006C482A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64E5" w:rsidRPr="00695933" w:rsidTr="00AC5A13">
        <w:trPr>
          <w:trHeight w:val="270"/>
        </w:trPr>
        <w:tc>
          <w:tcPr>
            <w:tcW w:w="675" w:type="dxa"/>
            <w:vMerge/>
            <w:shd w:val="clear" w:color="auto" w:fill="auto"/>
            <w:textDirection w:val="btLr"/>
          </w:tcPr>
          <w:p w:rsidR="009564E5" w:rsidRPr="00695933" w:rsidRDefault="009564E5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564E5" w:rsidRPr="00695933" w:rsidRDefault="00F53277" w:rsidP="00F7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53277">
              <w:rPr>
                <w:rFonts w:ascii="Times New Roman" w:hAnsi="Times New Roman" w:cs="Times New Roman"/>
                <w:sz w:val="20"/>
                <w:szCs w:val="20"/>
              </w:rPr>
              <w:t>ематическая  выставка «Бумажная вселенная»</w:t>
            </w:r>
          </w:p>
        </w:tc>
        <w:tc>
          <w:tcPr>
            <w:tcW w:w="1418" w:type="dxa"/>
            <w:shd w:val="clear" w:color="auto" w:fill="auto"/>
          </w:tcPr>
          <w:p w:rsidR="009564E5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9564E5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16A4F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</w:tc>
        <w:tc>
          <w:tcPr>
            <w:tcW w:w="1843" w:type="dxa"/>
            <w:shd w:val="clear" w:color="auto" w:fill="auto"/>
          </w:tcPr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О.А.</w:t>
            </w:r>
          </w:p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9564E5" w:rsidRPr="00695933" w:rsidRDefault="009564E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A4F" w:rsidRPr="00695933" w:rsidTr="00416A4F">
        <w:trPr>
          <w:trHeight w:val="1120"/>
        </w:trPr>
        <w:tc>
          <w:tcPr>
            <w:tcW w:w="675" w:type="dxa"/>
            <w:shd w:val="clear" w:color="auto" w:fill="auto"/>
            <w:textDirection w:val="btLr"/>
          </w:tcPr>
          <w:p w:rsidR="00416A4F" w:rsidRPr="00695933" w:rsidRDefault="00416A4F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A4F" w:rsidRPr="00695933" w:rsidRDefault="00416A4F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</w:tc>
        <w:tc>
          <w:tcPr>
            <w:tcW w:w="2977" w:type="dxa"/>
            <w:shd w:val="clear" w:color="auto" w:fill="auto"/>
          </w:tcPr>
          <w:p w:rsidR="00416A4F" w:rsidRPr="00CF1864" w:rsidRDefault="00CF186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</w:t>
            </w:r>
            <w:r w:rsidRPr="00CF18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областной конкурс декоративно-прикладного творчества «Светлый праздник – Пасха»</w:t>
            </w:r>
          </w:p>
        </w:tc>
        <w:tc>
          <w:tcPr>
            <w:tcW w:w="1418" w:type="dxa"/>
            <w:shd w:val="clear" w:color="auto" w:fill="auto"/>
          </w:tcPr>
          <w:p w:rsidR="00416A4F" w:rsidRPr="00025B83" w:rsidRDefault="00CF1864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16A4F" w:rsidRPr="00025B8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16A4F" w:rsidRPr="00025B8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16A4F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1" w:type="dxa"/>
            <w:shd w:val="clear" w:color="auto" w:fill="auto"/>
          </w:tcPr>
          <w:p w:rsidR="00416A4F" w:rsidRPr="00695933" w:rsidRDefault="00416A4F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6A4F" w:rsidRPr="00695933" w:rsidRDefault="006279A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53277" w:rsidRPr="00695933" w:rsidTr="00CF1864">
        <w:trPr>
          <w:trHeight w:val="2818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F53277" w:rsidRPr="00695933" w:rsidRDefault="00F53277" w:rsidP="00AC5A1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277" w:rsidRPr="00695933" w:rsidRDefault="00F53277" w:rsidP="00416A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Всеросс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9593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2977" w:type="dxa"/>
            <w:shd w:val="clear" w:color="auto" w:fill="auto"/>
          </w:tcPr>
          <w:p w:rsidR="00F53277" w:rsidRPr="00F73F9F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«Основные принципы национальной системы профессионального роста педагогических работников»</w:t>
            </w:r>
            <w:r>
              <w:t xml:space="preserve"> </w:t>
            </w: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Pr="00CF1864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3277" w:rsidRPr="00F73F9F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Е.И.</w:t>
            </w:r>
          </w:p>
          <w:p w:rsidR="00F53277" w:rsidRPr="00F73F9F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 А.С.</w:t>
            </w:r>
          </w:p>
        </w:tc>
        <w:tc>
          <w:tcPr>
            <w:tcW w:w="1843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Pr="00695933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61" w:type="dxa"/>
            <w:vMerge w:val="restart"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3277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5415" w:rsidRPr="00695933" w:rsidRDefault="00435415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профессиональная олимпиада для работников образовательных организаций и студентов педагогических специальностей «Проект «Финансовая грамотность в ДОУ и ОО» </w:t>
            </w:r>
          </w:p>
          <w:p w:rsidR="00F53277" w:rsidRPr="00F73F9F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Pr="00CF1864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Pr="00F73F9F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F53277" w:rsidRPr="00F73F9F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Малиновская Е.И.</w:t>
            </w:r>
          </w:p>
        </w:tc>
        <w:tc>
          <w:tcPr>
            <w:tcW w:w="1843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CF186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«Использование инструментов Google для работы с родителями» 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277" w:rsidRPr="00CF1864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Воробьева С.Н.</w:t>
            </w:r>
          </w:p>
        </w:tc>
        <w:tc>
          <w:tcPr>
            <w:tcW w:w="1843" w:type="dxa"/>
            <w:shd w:val="clear" w:color="auto" w:fill="auto"/>
          </w:tcPr>
          <w:p w:rsidR="00F53277" w:rsidRPr="00CF1864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CF186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«Формирование читательской компетентности у воспитанников и учащихся образовательной организации» 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 А.С.</w:t>
            </w:r>
          </w:p>
        </w:tc>
        <w:tc>
          <w:tcPr>
            <w:tcW w:w="1843" w:type="dxa"/>
            <w:shd w:val="clear" w:color="auto" w:fill="auto"/>
          </w:tcPr>
          <w:p w:rsidR="00F53277" w:rsidRDefault="00F53277" w:rsidP="00F53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277" w:rsidRPr="00CF1864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Факас А.В.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CF186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277">
              <w:rPr>
                <w:rFonts w:ascii="Times New Roman" w:hAnsi="Times New Roman" w:cs="Times New Roman"/>
                <w:sz w:val="20"/>
                <w:szCs w:val="20"/>
              </w:rPr>
              <w:t>Международная профессиональная олимпиада для работников образовательных организаций и студентов педагогических специальностей «Конструирование и экспериментирование в ДОО в условиях реализации ФГОС» 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Default="00435415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277" w:rsidRDefault="00435415" w:rsidP="00F53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53277" w:rsidRDefault="00F53277" w:rsidP="00F53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Лемешева Л.В.</w:t>
            </w:r>
          </w:p>
          <w:p w:rsidR="00435415" w:rsidRDefault="00435415" w:rsidP="00F5327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Е.И.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CF1864">
        <w:trPr>
          <w:trHeight w:val="536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F73F9F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C4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"Плакат " (mir-talantow.ru)</w:t>
            </w:r>
          </w:p>
        </w:tc>
        <w:tc>
          <w:tcPr>
            <w:tcW w:w="1418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53277" w:rsidRPr="00F73F9F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F53277">
        <w:trPr>
          <w:trHeight w:val="551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D648C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«Творческие работы и </w:t>
            </w:r>
            <w:r w:rsidRPr="00CF18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методические разработки педагогов» (mir-talantow.ru)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C4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"Оформление помещения, территории, участка"</w:t>
            </w:r>
          </w:p>
          <w:p w:rsidR="00F53277" w:rsidRPr="00D648C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8C4">
              <w:rPr>
                <w:rFonts w:ascii="Times New Roman" w:hAnsi="Times New Roman" w:cs="Times New Roman"/>
                <w:sz w:val="20"/>
                <w:szCs w:val="20"/>
              </w:rPr>
              <w:t>(mir-talantow.ru)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277" w:rsidRPr="00F73F9F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CF1864">
        <w:trPr>
          <w:trHeight w:val="814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«Конспект занятий» </w:t>
            </w:r>
          </w:p>
          <w:p w:rsidR="00F53277" w:rsidRPr="00D648C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(mir-talantow.ru)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D648C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«Подари знание»: Олимпиада «Интернет-технологии в образовательном процессе»</w:t>
            </w:r>
            <w:r>
              <w:t xml:space="preserve"> </w:t>
            </w: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(подари-знание.рф)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Малиновская Е.И.</w:t>
            </w:r>
          </w:p>
        </w:tc>
        <w:tc>
          <w:tcPr>
            <w:tcW w:w="1843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3277" w:rsidRPr="00695933" w:rsidTr="00416A4F">
        <w:trPr>
          <w:trHeight w:val="909"/>
        </w:trPr>
        <w:tc>
          <w:tcPr>
            <w:tcW w:w="675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53277" w:rsidRPr="00CF186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Международный творческий конкурс «Десертное настроение»</w:t>
            </w:r>
          </w:p>
          <w:p w:rsidR="00F53277" w:rsidRPr="00CF1864" w:rsidRDefault="00F53277" w:rsidP="00CF18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864">
              <w:rPr>
                <w:rFonts w:ascii="Times New Roman" w:hAnsi="Times New Roman" w:cs="Times New Roman"/>
                <w:sz w:val="20"/>
                <w:szCs w:val="20"/>
              </w:rPr>
              <w:t>(www.kssovushka.ru "Совушка")</w:t>
            </w:r>
          </w:p>
        </w:tc>
        <w:tc>
          <w:tcPr>
            <w:tcW w:w="1418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53277" w:rsidRDefault="00F53277" w:rsidP="006C4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Платоничева А.С.</w:t>
            </w:r>
          </w:p>
        </w:tc>
        <w:tc>
          <w:tcPr>
            <w:tcW w:w="1843" w:type="dxa"/>
            <w:shd w:val="clear" w:color="auto" w:fill="auto"/>
          </w:tcPr>
          <w:p w:rsidR="00F53277" w:rsidRDefault="00F53277" w:rsidP="003212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1" w:type="dxa"/>
            <w:vMerge/>
            <w:shd w:val="clear" w:color="auto" w:fill="auto"/>
          </w:tcPr>
          <w:p w:rsidR="00F53277" w:rsidRPr="00695933" w:rsidRDefault="00F53277" w:rsidP="00AC5A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564E5" w:rsidRPr="00695933" w:rsidRDefault="009564E5" w:rsidP="009564E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564E5" w:rsidRPr="00695933" w:rsidRDefault="009564E5" w:rsidP="009564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 отчетный период педагоги ДОУ активно публиковались в СМИ: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региональная газета «Брянская учительская газета»;</w:t>
      </w:r>
    </w:p>
    <w:p w:rsidR="009564E5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муниципальная газета «Фокинский вестник»; </w:t>
      </w:r>
    </w:p>
    <w:p w:rsidR="00F73F9F" w:rsidRDefault="00F73F9F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педагогические сообщества МААМ.ру, инфоурок.ру, </w:t>
      </w:r>
      <w:r w:rsidR="0068262A" w:rsidRPr="0068262A">
        <w:rPr>
          <w:rFonts w:ascii="Times New Roman" w:hAnsi="Times New Roman" w:cs="Times New Roman"/>
          <w:sz w:val="24"/>
          <w:szCs w:val="24"/>
        </w:rPr>
        <w:t>nsportal.ru</w:t>
      </w:r>
      <w:r w:rsidR="0068262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564E5" w:rsidRPr="000C2ACD" w:rsidRDefault="009564E5" w:rsidP="009564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персональные сайты педагогов (все педагоги ДОУ имеют персональные сайты). </w:t>
      </w:r>
    </w:p>
    <w:p w:rsidR="009564E5" w:rsidRPr="008E1415" w:rsidRDefault="00220537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Таким образом, а</w:t>
      </w:r>
      <w:r w:rsidR="009564E5" w:rsidRPr="008E1415">
        <w:rPr>
          <w:rFonts w:ascii="Times New Roman" w:hAnsi="Times New Roman"/>
          <w:iCs/>
          <w:sz w:val="24"/>
          <w:szCs w:val="24"/>
        </w:rPr>
        <w:t>нализ педагогического состава ДОУ позволяет сделать выводы о т</w:t>
      </w:r>
      <w:r w:rsidR="00853977">
        <w:rPr>
          <w:rFonts w:ascii="Times New Roman" w:hAnsi="Times New Roman"/>
          <w:iCs/>
          <w:sz w:val="24"/>
          <w:szCs w:val="24"/>
        </w:rPr>
        <w:t xml:space="preserve">ом, что педагогический </w:t>
      </w:r>
      <w:r w:rsidR="009564E5" w:rsidRPr="008E1415">
        <w:rPr>
          <w:rFonts w:ascii="Times New Roman" w:hAnsi="Times New Roman"/>
          <w:iCs/>
          <w:sz w:val="24"/>
          <w:szCs w:val="24"/>
        </w:rPr>
        <w:t xml:space="preserve">коллектив имеет достаточный уровень педагогической культуры, стабильный, работоспособный. </w:t>
      </w:r>
      <w:r w:rsidR="006C7BB8">
        <w:rPr>
          <w:rFonts w:ascii="Times New Roman" w:hAnsi="Times New Roman"/>
          <w:iCs/>
          <w:sz w:val="24"/>
          <w:szCs w:val="24"/>
        </w:rPr>
        <w:t>Высокий</w:t>
      </w:r>
      <w:r w:rsidR="009564E5" w:rsidRPr="008E1415">
        <w:rPr>
          <w:rFonts w:ascii="Times New Roman" w:hAnsi="Times New Roman"/>
          <w:iCs/>
          <w:sz w:val="24"/>
          <w:szCs w:val="24"/>
        </w:rPr>
        <w:t xml:space="preserve"> профессиональный уровень педагогов позволяет решать задачи воспитания и развития каждого ребенка.</w:t>
      </w:r>
      <w:r w:rsidR="006C7BB8" w:rsidRPr="006C7BB8">
        <w:rPr>
          <w:rFonts w:ascii="Times New Roman" w:hAnsi="Times New Roman" w:cs="Times New Roman"/>
          <w:sz w:val="24"/>
          <w:szCs w:val="24"/>
        </w:rPr>
        <w:t xml:space="preserve"> </w:t>
      </w:r>
      <w:r w:rsidR="006C7BB8" w:rsidRPr="000C2ACD">
        <w:rPr>
          <w:rFonts w:ascii="Times New Roman" w:hAnsi="Times New Roman" w:cs="Times New Roman"/>
          <w:sz w:val="24"/>
          <w:szCs w:val="24"/>
        </w:rPr>
        <w:t>Педагоги уверены в себе, мотивированы на получение качественного результата, обладают адекватной оценкой деятельности.</w:t>
      </w:r>
    </w:p>
    <w:p w:rsidR="009564E5" w:rsidRPr="008E1415" w:rsidRDefault="009564E5" w:rsidP="009564E5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t xml:space="preserve">Кадровая политика ДОУ направлена на развитие профессиональной компетентности педагогов и личностно-ориентированный подход к сотрудникам, учитываются профессиональные и образовательные запросы, созданы все условия для повышения профессионального уровня и личностной самореализации.    </w:t>
      </w:r>
    </w:p>
    <w:p w:rsidR="00291789" w:rsidRDefault="009564E5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E1415">
        <w:rPr>
          <w:rFonts w:ascii="Times New Roman" w:hAnsi="Times New Roman"/>
          <w:bCs/>
          <w:iCs/>
          <w:sz w:val="24"/>
          <w:szCs w:val="24"/>
        </w:rPr>
        <w:t>Требования ФГОС ДО к кадровым условиям реализации ООП ДО выполнены.</w:t>
      </w:r>
    </w:p>
    <w:p w:rsidR="00D9011F" w:rsidRPr="00D9011F" w:rsidRDefault="00D9011F" w:rsidP="00D901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197AA7" w:rsidRPr="00197AA7" w:rsidRDefault="004B69E1" w:rsidP="00197AA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/>
          <w:b/>
          <w:sz w:val="24"/>
          <w:szCs w:val="24"/>
        </w:rPr>
        <w:t>Оценка</w:t>
      </w:r>
      <w:r w:rsidR="00197AA7" w:rsidRPr="00197AA7">
        <w:rPr>
          <w:rFonts w:ascii="Times New Roman" w:hAnsi="Times New Roman"/>
          <w:b/>
          <w:sz w:val="24"/>
          <w:szCs w:val="24"/>
        </w:rPr>
        <w:t xml:space="preserve"> учебно-методического и </w:t>
      </w:r>
      <w:r w:rsidR="00F64298">
        <w:rPr>
          <w:rFonts w:ascii="Times New Roman" w:hAnsi="Times New Roman"/>
          <w:b/>
          <w:sz w:val="24"/>
          <w:szCs w:val="24"/>
        </w:rPr>
        <w:t>библиотечно-</w:t>
      </w:r>
      <w:r w:rsidR="00197AA7" w:rsidRPr="00197AA7">
        <w:rPr>
          <w:rFonts w:ascii="Times New Roman" w:hAnsi="Times New Roman"/>
          <w:b/>
          <w:sz w:val="24"/>
          <w:szCs w:val="24"/>
        </w:rPr>
        <w:t>информационного обеспечения</w:t>
      </w:r>
    </w:p>
    <w:p w:rsidR="00197AA7" w:rsidRPr="00197AA7" w:rsidRDefault="00266EF3" w:rsidP="00F51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6EF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266EF3">
        <w:rPr>
          <w:rFonts w:ascii="Times New Roman" w:hAnsi="Times New Roman" w:cs="Times New Roman"/>
          <w:sz w:val="24"/>
          <w:szCs w:val="24"/>
        </w:rPr>
        <w:t>.</w:t>
      </w:r>
      <w:r w:rsidRPr="00B269F5">
        <w:rPr>
          <w:sz w:val="20"/>
          <w:szCs w:val="20"/>
        </w:rPr>
        <w:t xml:space="preserve"> </w:t>
      </w:r>
      <w:r w:rsidRPr="00197AA7">
        <w:rPr>
          <w:rFonts w:ascii="Times New Roman" w:hAnsi="Times New Roman"/>
          <w:sz w:val="24"/>
          <w:szCs w:val="24"/>
        </w:rPr>
        <w:t xml:space="preserve">Имеется полный УМК к </w:t>
      </w:r>
      <w:r w:rsidR="00F51028" w:rsidRPr="00197AA7">
        <w:rPr>
          <w:rFonts w:ascii="Times New Roman" w:hAnsi="Times New Roman"/>
          <w:sz w:val="24"/>
          <w:szCs w:val="24"/>
        </w:rPr>
        <w:t>примерной ос</w:t>
      </w:r>
      <w:r w:rsidR="00F51028">
        <w:rPr>
          <w:rFonts w:ascii="Times New Roman" w:hAnsi="Times New Roman"/>
          <w:sz w:val="24"/>
          <w:szCs w:val="24"/>
        </w:rPr>
        <w:t>новной образовательной программе</w:t>
      </w:r>
      <w:r w:rsidR="00F51028" w:rsidRPr="00197AA7">
        <w:rPr>
          <w:rFonts w:ascii="Times New Roman" w:hAnsi="Times New Roman"/>
          <w:sz w:val="24"/>
          <w:szCs w:val="24"/>
        </w:rPr>
        <w:t xml:space="preserve"> дошкольного образования </w:t>
      </w:r>
      <w:r w:rsidRPr="00197AA7">
        <w:rPr>
          <w:rFonts w:ascii="Times New Roman" w:hAnsi="Times New Roman"/>
          <w:sz w:val="24"/>
          <w:szCs w:val="24"/>
        </w:rPr>
        <w:t>«От рождения до школы» под ред. Н.Е.Вераксы,</w:t>
      </w:r>
      <w:r w:rsidR="00F51028">
        <w:rPr>
          <w:rFonts w:ascii="Times New Roman" w:hAnsi="Times New Roman"/>
          <w:sz w:val="24"/>
          <w:szCs w:val="24"/>
        </w:rPr>
        <w:t xml:space="preserve"> М.А.Васильевой, Т.С. Комаровой, на основе которой </w:t>
      </w:r>
      <w:r w:rsidR="00197AA7" w:rsidRPr="00197AA7">
        <w:rPr>
          <w:rFonts w:ascii="Times New Roman" w:hAnsi="Times New Roman"/>
          <w:sz w:val="24"/>
          <w:szCs w:val="24"/>
        </w:rPr>
        <w:t xml:space="preserve">составлена </w:t>
      </w:r>
      <w:r w:rsidR="00F51028">
        <w:rPr>
          <w:rFonts w:ascii="Times New Roman" w:hAnsi="Times New Roman"/>
          <w:sz w:val="24"/>
          <w:szCs w:val="24"/>
        </w:rPr>
        <w:t>ООП ДОУ</w:t>
      </w:r>
      <w:r w:rsidR="00197AA7" w:rsidRPr="00197AA7">
        <w:rPr>
          <w:rFonts w:ascii="Times New Roman" w:hAnsi="Times New Roman"/>
          <w:sz w:val="24"/>
          <w:szCs w:val="24"/>
        </w:rPr>
        <w:t xml:space="preserve"> </w:t>
      </w:r>
      <w:r w:rsidR="00F51028">
        <w:rPr>
          <w:rFonts w:ascii="Times New Roman" w:hAnsi="Times New Roman"/>
          <w:sz w:val="24"/>
          <w:szCs w:val="24"/>
        </w:rPr>
        <w:t>(</w:t>
      </w:r>
      <w:r w:rsidR="00197AA7" w:rsidRPr="00197AA7">
        <w:rPr>
          <w:rFonts w:ascii="Times New Roman" w:hAnsi="Times New Roman"/>
          <w:sz w:val="24"/>
          <w:szCs w:val="24"/>
        </w:rPr>
        <w:t>принята педагогическим советом</w:t>
      </w:r>
      <w:r w:rsidR="00197AA7">
        <w:rPr>
          <w:rFonts w:ascii="Times New Roman" w:hAnsi="Times New Roman"/>
          <w:sz w:val="24"/>
          <w:szCs w:val="24"/>
        </w:rPr>
        <w:t xml:space="preserve"> (протокол №1 от 02.09.2016)</w:t>
      </w:r>
      <w:r w:rsidR="00197AA7" w:rsidRPr="00197AA7">
        <w:rPr>
          <w:rFonts w:ascii="Times New Roman" w:hAnsi="Times New Roman"/>
          <w:sz w:val="24"/>
          <w:szCs w:val="24"/>
        </w:rPr>
        <w:t xml:space="preserve"> и утверждена приказом заведующего ДОУ</w:t>
      </w:r>
      <w:r w:rsidR="00197AA7">
        <w:rPr>
          <w:rFonts w:ascii="Times New Roman" w:hAnsi="Times New Roman"/>
          <w:sz w:val="24"/>
          <w:szCs w:val="24"/>
        </w:rPr>
        <w:t xml:space="preserve"> (№115-а от 02.09.2016)</w:t>
      </w:r>
      <w:r w:rsidR="00F51028">
        <w:rPr>
          <w:rFonts w:ascii="Times New Roman" w:hAnsi="Times New Roman"/>
          <w:sz w:val="24"/>
          <w:szCs w:val="24"/>
        </w:rPr>
        <w:t>.</w:t>
      </w:r>
    </w:p>
    <w:p w:rsidR="00AA06DE" w:rsidRPr="00AA06DE" w:rsidRDefault="00197AA7" w:rsidP="007332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lastRenderedPageBreak/>
        <w:t xml:space="preserve">В ДОУ имеется достаточное количество методических, дидактических и наглядных пособий, которое позволяет обеспечить </w:t>
      </w:r>
      <w:r w:rsidR="002363DE">
        <w:rPr>
          <w:rFonts w:ascii="Times New Roman" w:hAnsi="Times New Roman"/>
          <w:sz w:val="24"/>
          <w:szCs w:val="24"/>
        </w:rPr>
        <w:t>удовлетворительное</w:t>
      </w:r>
      <w:r w:rsidRPr="00197AA7">
        <w:rPr>
          <w:rFonts w:ascii="Times New Roman" w:hAnsi="Times New Roman"/>
          <w:sz w:val="24"/>
          <w:szCs w:val="24"/>
        </w:rPr>
        <w:t xml:space="preserve"> функционирование воспитательно-образовательной системы ДОУ. Постоянно ведется работа над обновлением и пополнением учебно-методического обеспечения исходя из финансовых возможностей ДОУ. </w:t>
      </w:r>
    </w:p>
    <w:tbl>
      <w:tblPr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639"/>
      </w:tblGrid>
      <w:tr w:rsidR="00266EF3" w:rsidRPr="00AA06DE" w:rsidTr="007332DD">
        <w:trPr>
          <w:trHeight w:val="31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7332DD" w:rsidRDefault="007332DD" w:rsidP="007332D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332D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Учебно-методическая база ДОУ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декоративно-прикладного искусства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Картины, репродукции</w:t>
            </w:r>
          </w:p>
        </w:tc>
      </w:tr>
      <w:tr w:rsidR="00266EF3" w:rsidRPr="00AA06DE" w:rsidTr="00266EF3">
        <w:trPr>
          <w:trHeight w:val="45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пособия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иллюстративный материал</w:t>
            </w:r>
          </w:p>
        </w:tc>
      </w:tr>
      <w:tr w:rsidR="00266EF3" w:rsidRPr="00AA06DE" w:rsidTr="00266EF3">
        <w:trPr>
          <w:trHeight w:val="422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5C1A40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художественная </w:t>
            </w:r>
            <w:r w:rsidRPr="00AA06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справочно-энциклопедические книги</w:t>
            </w:r>
          </w:p>
        </w:tc>
      </w:tr>
      <w:tr w:rsidR="00266EF3" w:rsidRPr="00AA06DE" w:rsidTr="00266EF3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06C7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C7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литература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познавательная литература, энциклопедии для педагогов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картотеки</w:t>
            </w:r>
            <w:r w:rsidRPr="00A06C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Pr="00AA06DE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Периодические печатные издания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 «Справочник руководителя ДОУ», «Справочник старшего воспитателя ДОУ», «Дошкольное воспитание», «Управление ДОУ», «Добрая дорога детства», «Музыкальный руководитель»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«Брянская учительская газета»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82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2212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Диагностический материал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материал для педагогического просвещения родителей (памятки, рекомендации и др.)</w:t>
            </w:r>
          </w:p>
        </w:tc>
      </w:tr>
      <w:tr w:rsidR="00266EF3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6EF3" w:rsidRDefault="00266EF3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тетради для обучающихся</w:t>
            </w:r>
          </w:p>
        </w:tc>
      </w:tr>
      <w:tr w:rsidR="00F51028" w:rsidRPr="00AA06DE" w:rsidTr="00266EF3">
        <w:trPr>
          <w:trHeight w:val="239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Default="00F51028" w:rsidP="006415A6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1028" w:rsidRPr="00F51028" w:rsidRDefault="00F51028" w:rsidP="00AE7FE9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</w:t>
            </w:r>
            <w:r w:rsidRPr="00F51028"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электронных носителях</w:t>
            </w:r>
          </w:p>
        </w:tc>
      </w:tr>
    </w:tbl>
    <w:p w:rsidR="00AA06DE" w:rsidRPr="00197AA7" w:rsidRDefault="00AA06DE" w:rsidP="002363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06DE" w:rsidRDefault="00197AA7" w:rsidP="00AA06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Функционирование информационн</w:t>
      </w:r>
      <w:r w:rsidR="002363DE">
        <w:rPr>
          <w:rFonts w:ascii="Times New Roman" w:hAnsi="Times New Roman"/>
          <w:sz w:val="24"/>
          <w:szCs w:val="24"/>
        </w:rPr>
        <w:t xml:space="preserve">ой образовательной среды в ДОУ </w:t>
      </w:r>
      <w:r w:rsidRPr="00197AA7">
        <w:rPr>
          <w:rFonts w:ascii="Times New Roman" w:hAnsi="Times New Roman"/>
          <w:sz w:val="24"/>
          <w:szCs w:val="24"/>
        </w:rPr>
        <w:t>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197AA7" w:rsidRPr="00AC28C4" w:rsidRDefault="00684E73" w:rsidP="00D9011F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AC28C4">
        <w:rPr>
          <w:rFonts w:ascii="Times New Roman" w:hAnsi="Times New Roman"/>
          <w:i/>
          <w:sz w:val="24"/>
          <w:szCs w:val="24"/>
        </w:rPr>
        <w:t>А</w:t>
      </w:r>
      <w:r w:rsidRPr="00AC28C4">
        <w:rPr>
          <w:rFonts w:ascii="Times New Roman" w:hAnsi="Times New Roman"/>
          <w:b/>
          <w:bCs/>
          <w:i/>
          <w:sz w:val="24"/>
          <w:szCs w:val="24"/>
        </w:rPr>
        <w:t>ппаратно-т</w:t>
      </w:r>
      <w:r w:rsidR="00197AA7" w:rsidRPr="00AC28C4">
        <w:rPr>
          <w:rFonts w:ascii="Times New Roman" w:hAnsi="Times New Roman"/>
          <w:b/>
          <w:bCs/>
          <w:i/>
          <w:sz w:val="24"/>
          <w:szCs w:val="24"/>
        </w:rPr>
        <w:t>е</w:t>
      </w:r>
      <w:r w:rsidR="00AA06DE" w:rsidRPr="00AC28C4">
        <w:rPr>
          <w:rFonts w:ascii="Times New Roman" w:hAnsi="Times New Roman"/>
          <w:b/>
          <w:bCs/>
          <w:i/>
          <w:sz w:val="24"/>
          <w:szCs w:val="24"/>
        </w:rPr>
        <w:t>хнические средства</w:t>
      </w:r>
      <w:r w:rsidR="00D9011F" w:rsidRPr="00AC28C4">
        <w:rPr>
          <w:rFonts w:ascii="Times New Roman" w:hAnsi="Times New Roman"/>
          <w:b/>
          <w:bCs/>
          <w:i/>
          <w:sz w:val="24"/>
          <w:szCs w:val="24"/>
        </w:rPr>
        <w:t xml:space="preserve"> обеспечения образовательного процесса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0"/>
        <w:gridCol w:w="15"/>
        <w:gridCol w:w="3045"/>
      </w:tblGrid>
      <w:tr w:rsidR="00AA06DE" w:rsidRPr="00685902" w:rsidTr="00AA06DE">
        <w:trPr>
          <w:trHeight w:val="234"/>
        </w:trPr>
        <w:tc>
          <w:tcPr>
            <w:tcW w:w="6285" w:type="dxa"/>
            <w:gridSpan w:val="2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45" w:type="dxa"/>
          </w:tcPr>
          <w:p w:rsidR="00AA06DE" w:rsidRPr="00AA06DE" w:rsidRDefault="00AA06DE" w:rsidP="006415A6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0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06DE" w:rsidRPr="00685902" w:rsidTr="006415A6">
        <w:trPr>
          <w:trHeight w:val="234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060" w:type="dxa"/>
            <w:gridSpan w:val="2"/>
          </w:tcPr>
          <w:p w:rsidR="00AA06DE" w:rsidRPr="00D07EBD" w:rsidRDefault="00853977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375"/>
        </w:trPr>
        <w:tc>
          <w:tcPr>
            <w:tcW w:w="6270" w:type="dxa"/>
          </w:tcPr>
          <w:p w:rsidR="00AA06DE" w:rsidRPr="00D07EBD" w:rsidRDefault="00853977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3977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ортативный флэш-плеер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магнитола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11</w:t>
            </w:r>
          </w:p>
        </w:tc>
      </w:tr>
      <w:tr w:rsidR="00853977" w:rsidRPr="00685902" w:rsidTr="006415A6">
        <w:trPr>
          <w:trHeight w:val="189"/>
        </w:trPr>
        <w:tc>
          <w:tcPr>
            <w:tcW w:w="6270" w:type="dxa"/>
          </w:tcPr>
          <w:p w:rsidR="00853977" w:rsidRPr="00D07EBD" w:rsidRDefault="00853977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53977">
              <w:rPr>
                <w:rFonts w:ascii="Times New Roman" w:eastAsia="Times New Roman" w:hAnsi="Times New Roman" w:cs="Times New Roman"/>
                <w:sz w:val="24"/>
                <w:szCs w:val="24"/>
              </w:rPr>
              <w:t>ортативные Bluetooth колонки</w:t>
            </w:r>
          </w:p>
        </w:tc>
        <w:tc>
          <w:tcPr>
            <w:tcW w:w="3060" w:type="dxa"/>
            <w:gridSpan w:val="2"/>
          </w:tcPr>
          <w:p w:rsidR="00853977" w:rsidRPr="00D07EBD" w:rsidRDefault="00853977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89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420"/>
        </w:trPr>
        <w:tc>
          <w:tcPr>
            <w:tcW w:w="6270" w:type="dxa"/>
          </w:tcPr>
          <w:p w:rsidR="00AA06DE" w:rsidRPr="00D07EBD" w:rsidRDefault="00E13892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AA06DE"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штативе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D218A5">
        <w:trPr>
          <w:trHeight w:val="376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24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060" w:type="dxa"/>
            <w:gridSpan w:val="2"/>
          </w:tcPr>
          <w:p w:rsidR="00AA06DE" w:rsidRPr="00D07EBD" w:rsidRDefault="00D7242B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принтер</w:t>
            </w:r>
            <w:r w:rsidR="005954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цветной</w:t>
            </w:r>
          </w:p>
        </w:tc>
        <w:tc>
          <w:tcPr>
            <w:tcW w:w="3060" w:type="dxa"/>
            <w:gridSpan w:val="2"/>
          </w:tcPr>
          <w:p w:rsidR="00AA06DE" w:rsidRPr="00D07EBD" w:rsidRDefault="0059548A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95"/>
        </w:trPr>
        <w:tc>
          <w:tcPr>
            <w:tcW w:w="6270" w:type="dxa"/>
          </w:tcPr>
          <w:p w:rsidR="00AA06DE" w:rsidRPr="00D07EBD" w:rsidRDefault="0059548A" w:rsidP="0059548A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 (принтер, сканер, ксерокс)</w:t>
            </w:r>
          </w:p>
        </w:tc>
        <w:tc>
          <w:tcPr>
            <w:tcW w:w="3060" w:type="dxa"/>
            <w:gridSpan w:val="2"/>
          </w:tcPr>
          <w:p w:rsidR="00AA06DE" w:rsidRPr="00D07EBD" w:rsidRDefault="00D7242B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3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телевизор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47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микрофон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2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ламинатор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цифровая фото/видео камера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факсимильный аппарат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1</w:t>
            </w:r>
          </w:p>
        </w:tc>
      </w:tr>
      <w:tr w:rsidR="00AA06DE" w:rsidRPr="00685902" w:rsidTr="006415A6">
        <w:trPr>
          <w:trHeight w:val="150"/>
        </w:trPr>
        <w:tc>
          <w:tcPr>
            <w:tcW w:w="6270" w:type="dxa"/>
          </w:tcPr>
          <w:p w:rsidR="00AA06DE" w:rsidRPr="00D07EBD" w:rsidRDefault="00AA06DE" w:rsidP="006415A6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детский компьютер (планшет)</w:t>
            </w:r>
          </w:p>
        </w:tc>
        <w:tc>
          <w:tcPr>
            <w:tcW w:w="3060" w:type="dxa"/>
            <w:gridSpan w:val="2"/>
          </w:tcPr>
          <w:p w:rsidR="00AA06DE" w:rsidRPr="00D07EBD" w:rsidRDefault="00AA06DE" w:rsidP="006415A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</w:pPr>
            <w:r w:rsidRPr="00D07EB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8</w:t>
            </w:r>
          </w:p>
        </w:tc>
      </w:tr>
    </w:tbl>
    <w:p w:rsidR="00AA06DE" w:rsidRPr="00197AA7" w:rsidRDefault="00AA06DE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7AA7" w:rsidRPr="00197AA7" w:rsidRDefault="00197AA7" w:rsidP="00AD73D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На ПК установлена операционная система </w:t>
      </w:r>
      <w:r w:rsidR="00AD73DD">
        <w:rPr>
          <w:rFonts w:ascii="Times New Roman" w:hAnsi="Times New Roman"/>
          <w:sz w:val="24"/>
          <w:szCs w:val="24"/>
        </w:rPr>
        <w:t>Windows 2007</w:t>
      </w:r>
      <w:r w:rsidR="00D7242B">
        <w:rPr>
          <w:rFonts w:ascii="Times New Roman" w:hAnsi="Times New Roman"/>
          <w:sz w:val="24"/>
          <w:szCs w:val="24"/>
        </w:rPr>
        <w:t>,</w:t>
      </w:r>
      <w:r w:rsidR="00AD73DD">
        <w:rPr>
          <w:rFonts w:ascii="Times New Roman" w:hAnsi="Times New Roman"/>
          <w:sz w:val="24"/>
          <w:szCs w:val="24"/>
        </w:rPr>
        <w:t xml:space="preserve"> 2008</w:t>
      </w:r>
      <w:r w:rsidR="00D7242B">
        <w:rPr>
          <w:rFonts w:ascii="Times New Roman" w:hAnsi="Times New Roman"/>
          <w:sz w:val="24"/>
          <w:szCs w:val="24"/>
        </w:rPr>
        <w:t>, 2010</w:t>
      </w:r>
      <w:r w:rsidRPr="00197AA7">
        <w:rPr>
          <w:rFonts w:ascii="Times New Roman" w:hAnsi="Times New Roman"/>
          <w:sz w:val="24"/>
          <w:szCs w:val="24"/>
        </w:rPr>
        <w:t xml:space="preserve"> и разно</w:t>
      </w:r>
      <w:r w:rsidR="004E5A8C">
        <w:rPr>
          <w:rFonts w:ascii="Times New Roman" w:hAnsi="Times New Roman"/>
          <w:sz w:val="24"/>
          <w:szCs w:val="24"/>
        </w:rPr>
        <w:t>о</w:t>
      </w:r>
      <w:r w:rsidRPr="00197AA7">
        <w:rPr>
          <w:rFonts w:ascii="Times New Roman" w:hAnsi="Times New Roman"/>
          <w:sz w:val="24"/>
          <w:szCs w:val="24"/>
        </w:rPr>
        <w:t>бразное программное обеспечение, позволяющее в электронной форме: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различную информацию;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2) вести учёт труда и заработной платы, формировать и передавать электронные отчеты во все контролирующие органы;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3) создавать и редактировать электронные таблицы, тексты и презентации;</w:t>
      </w:r>
    </w:p>
    <w:p w:rsidR="00197AA7" w:rsidRPr="00197AA7" w:rsidRDefault="00197AA7" w:rsidP="00197AA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4) использовать интерактивные дидактические материалы, образовательные ресурсы;</w:t>
      </w:r>
    </w:p>
    <w:p w:rsidR="00197AA7" w:rsidRPr="00AD73DD" w:rsidRDefault="00197AA7" w:rsidP="00AD7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>5) осуществлять взаимодействие между участниками образовательного проц</w:t>
      </w:r>
      <w:r w:rsidR="00AD73DD">
        <w:rPr>
          <w:rFonts w:ascii="Times New Roman" w:hAnsi="Times New Roman"/>
          <w:sz w:val="24"/>
          <w:szCs w:val="24"/>
        </w:rPr>
        <w:t xml:space="preserve">есса,  у ДОУ имеется электронная почта </w:t>
      </w:r>
      <w:r w:rsidR="00AD73DD" w:rsidRPr="00AD73DD">
        <w:rPr>
          <w:rFonts w:ascii="Times New Roman" w:hAnsi="Times New Roman" w:cs="Times New Roman"/>
          <w:sz w:val="24"/>
          <w:szCs w:val="24"/>
        </w:rPr>
        <w:t>(</w:t>
      </w:r>
      <w:r w:rsidR="00AD73DD" w:rsidRPr="00AD73DD">
        <w:rPr>
          <w:rStyle w:val="dropdown-user-namefirst-letter"/>
          <w:rFonts w:ascii="Times New Roman" w:hAnsi="Times New Roman" w:cs="Times New Roman"/>
          <w:sz w:val="24"/>
          <w:szCs w:val="24"/>
        </w:rPr>
        <w:t>d</w:t>
      </w:r>
      <w:r w:rsidR="00AD73DD" w:rsidRPr="00AD73DD">
        <w:rPr>
          <w:rStyle w:val="dropdown-user-name"/>
          <w:rFonts w:ascii="Times New Roman" w:hAnsi="Times New Roman" w:cs="Times New Roman"/>
          <w:sz w:val="24"/>
          <w:szCs w:val="24"/>
        </w:rPr>
        <w:t>elfindetsad@yandex.ru)</w:t>
      </w:r>
      <w:r w:rsidRPr="00AD73DD">
        <w:rPr>
          <w:rFonts w:ascii="Times New Roman" w:hAnsi="Times New Roman" w:cs="Times New Roman"/>
          <w:sz w:val="24"/>
          <w:szCs w:val="24"/>
        </w:rPr>
        <w:t xml:space="preserve"> и официальный сайт</w:t>
      </w:r>
      <w:r w:rsidR="00AD73DD" w:rsidRPr="00AD73DD">
        <w:rPr>
          <w:rFonts w:ascii="Times New Roman" w:hAnsi="Times New Roman" w:cs="Times New Roman"/>
          <w:sz w:val="24"/>
          <w:szCs w:val="24"/>
        </w:rPr>
        <w:t xml:space="preserve"> (</w:t>
      </w:r>
      <w:r w:rsidR="00AD73DD" w:rsidRPr="00AD73DD">
        <w:rPr>
          <w:rStyle w:val="a9"/>
          <w:rFonts w:ascii="Times New Roman" w:hAnsi="Times New Roman" w:cs="Times New Roman"/>
          <w:b w:val="0"/>
          <w:bCs w:val="0"/>
          <w:sz w:val="24"/>
          <w:szCs w:val="24"/>
        </w:rPr>
        <w:t>http://fokino-delfin.ru)</w:t>
      </w:r>
      <w:r w:rsidRPr="00AD73DD">
        <w:rPr>
          <w:rFonts w:ascii="Times New Roman" w:hAnsi="Times New Roman" w:cs="Times New Roman"/>
          <w:sz w:val="24"/>
          <w:szCs w:val="24"/>
        </w:rPr>
        <w:t>.</w:t>
      </w:r>
    </w:p>
    <w:p w:rsidR="00197AA7" w:rsidRPr="00197AA7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AA7">
        <w:rPr>
          <w:rFonts w:ascii="Times New Roman" w:hAnsi="Times New Roman"/>
          <w:sz w:val="24"/>
          <w:szCs w:val="24"/>
        </w:rPr>
        <w:t xml:space="preserve">Информационное обеспечение образовательного процесса требует наличие квалифицированных кадров: из </w:t>
      </w:r>
      <w:r w:rsidR="00D7242B">
        <w:rPr>
          <w:rFonts w:ascii="Times New Roman" w:hAnsi="Times New Roman"/>
          <w:sz w:val="24"/>
          <w:szCs w:val="24"/>
        </w:rPr>
        <w:t>20</w:t>
      </w:r>
      <w:r w:rsidRPr="00197AA7">
        <w:rPr>
          <w:rFonts w:ascii="Times New Roman" w:hAnsi="Times New Roman"/>
          <w:sz w:val="24"/>
          <w:szCs w:val="24"/>
        </w:rPr>
        <w:t xml:space="preserve"> педагогических и руководящих работников ДОУ информационно – коммуникационными технологиями владеют </w:t>
      </w:r>
      <w:r w:rsidR="000C7359">
        <w:rPr>
          <w:rFonts w:ascii="Times New Roman" w:hAnsi="Times New Roman"/>
          <w:sz w:val="24"/>
          <w:szCs w:val="24"/>
        </w:rPr>
        <w:t>2</w:t>
      </w:r>
      <w:r w:rsidRPr="00197AA7">
        <w:rPr>
          <w:rFonts w:ascii="Times New Roman" w:hAnsi="Times New Roman"/>
          <w:sz w:val="24"/>
          <w:szCs w:val="24"/>
        </w:rPr>
        <w:t>0 человек.</w:t>
      </w:r>
    </w:p>
    <w:p w:rsidR="00197AA7" w:rsidRPr="000C7359" w:rsidRDefault="00197AA7" w:rsidP="000C73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97AA7">
        <w:rPr>
          <w:rFonts w:ascii="Times New Roman" w:hAnsi="Times New Roman"/>
          <w:color w:val="000000" w:themeColor="text1"/>
          <w:sz w:val="24"/>
          <w:szCs w:val="24"/>
        </w:rPr>
        <w:t xml:space="preserve">Имеется доступ в Интернет посредством подключения к телекоммуникационным сетям, сети </w:t>
      </w:r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Wi</w:t>
      </w:r>
      <w:r w:rsidRPr="00197AA7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197AA7">
        <w:rPr>
          <w:rFonts w:ascii="Times New Roman" w:hAnsi="Times New Roman"/>
          <w:color w:val="000000" w:themeColor="text1"/>
          <w:sz w:val="24"/>
          <w:szCs w:val="24"/>
          <w:lang w:val="en-US"/>
        </w:rPr>
        <w:t>fi</w:t>
      </w:r>
      <w:r w:rsidRPr="00197AA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97AA7" w:rsidRPr="000C7359" w:rsidRDefault="00291789" w:rsidP="00291789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Таким образом, </w:t>
      </w:r>
      <w:r w:rsidR="00DE5E95" w:rsidRPr="00DE5E95">
        <w:rPr>
          <w:rFonts w:ascii="Times New Roman" w:hAnsi="Times New Roman" w:cs="Times New Roman"/>
          <w:sz w:val="24"/>
          <w:szCs w:val="24"/>
        </w:rPr>
        <w:t xml:space="preserve">учебно-методическое </w:t>
      </w:r>
      <w:r w:rsidR="00DE5E95">
        <w:rPr>
          <w:rFonts w:ascii="Times New Roman" w:hAnsi="Times New Roman"/>
          <w:iCs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и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нформационное обеспечение в ДОУ в </w:t>
      </w:r>
      <w:r w:rsidR="000C7359">
        <w:rPr>
          <w:rFonts w:ascii="Times New Roman" w:hAnsi="Times New Roman"/>
          <w:iCs/>
          <w:sz w:val="24"/>
          <w:szCs w:val="24"/>
        </w:rPr>
        <w:t>удо</w:t>
      </w:r>
      <w:r w:rsidR="00AA06DE">
        <w:rPr>
          <w:rFonts w:ascii="Times New Roman" w:hAnsi="Times New Roman"/>
          <w:iCs/>
          <w:sz w:val="24"/>
          <w:szCs w:val="24"/>
        </w:rPr>
        <w:t xml:space="preserve">влетворительной </w:t>
      </w:r>
      <w:r w:rsidR="00197AA7" w:rsidRPr="000C7359">
        <w:rPr>
          <w:rFonts w:ascii="Times New Roman" w:hAnsi="Times New Roman"/>
          <w:iCs/>
          <w:sz w:val="24"/>
          <w:szCs w:val="24"/>
        </w:rPr>
        <w:t xml:space="preserve">степени соответствует требованиям реализуемой </w:t>
      </w:r>
      <w:r w:rsidR="00AA06DE">
        <w:rPr>
          <w:rFonts w:ascii="Times New Roman" w:hAnsi="Times New Roman"/>
          <w:iCs/>
          <w:sz w:val="24"/>
          <w:szCs w:val="24"/>
        </w:rPr>
        <w:t>основной образовательной программы.</w:t>
      </w:r>
    </w:p>
    <w:p w:rsidR="002970CE" w:rsidRPr="000C2ACD" w:rsidRDefault="002970CE" w:rsidP="00A03A93">
      <w:pPr>
        <w:spacing w:after="0" w:line="360" w:lineRule="auto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617749" w:rsidRDefault="004B69E1" w:rsidP="006177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4298">
        <w:rPr>
          <w:rFonts w:ascii="Times New Roman" w:hAnsi="Times New Roman" w:cs="Times New Roman"/>
          <w:b/>
          <w:sz w:val="24"/>
          <w:szCs w:val="24"/>
        </w:rPr>
        <w:t>Оценка</w:t>
      </w:r>
      <w:r w:rsidR="00617749" w:rsidRPr="0061774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материально-технической базы</w:t>
      </w:r>
    </w:p>
    <w:p w:rsidR="002C66CC" w:rsidRDefault="002C66CC" w:rsidP="002C66CC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  <w:sz w:val="28"/>
          <w:szCs w:val="28"/>
        </w:rPr>
        <w:tab/>
      </w:r>
      <w:r w:rsidRPr="006A5C90">
        <w:rPr>
          <w:bCs/>
          <w:color w:val="0D1216"/>
        </w:rPr>
        <w:t>Детский сад находится в отдалении от оживленных автомагистралей, в окружении жилого микрорайона.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ab/>
        <w:t>Сведения о наличии правоустанавливающих документов:</w:t>
      </w:r>
    </w:p>
    <w:p w:rsidR="00B45E35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</w:rPr>
      </w:pPr>
      <w:r>
        <w:rPr>
          <w:bCs/>
          <w:color w:val="0D1216"/>
        </w:rPr>
        <w:t xml:space="preserve">- Тип объекта - здание. Вид права - </w:t>
      </w:r>
      <w:r w:rsidRPr="008E230C">
        <w:rPr>
          <w:bCs/>
          <w:color w:val="0D1216"/>
        </w:rPr>
        <w:t>оперативное управление</w:t>
      </w:r>
      <w:r>
        <w:rPr>
          <w:bCs/>
          <w:color w:val="0D1216"/>
        </w:rPr>
        <w:t xml:space="preserve">. </w:t>
      </w:r>
      <w:r w:rsidRPr="008E230C">
        <w:rPr>
          <w:bCs/>
          <w:color w:val="0D1216"/>
        </w:rPr>
        <w:t xml:space="preserve">Кадастровый </w:t>
      </w:r>
      <w:r>
        <w:rPr>
          <w:bCs/>
          <w:color w:val="0D1216"/>
        </w:rPr>
        <w:t>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32:06:0332502:154</w:t>
      </w:r>
      <w:r>
        <w:rPr>
          <w:bCs/>
          <w:color w:val="0D1216"/>
        </w:rPr>
        <w:t>. Общая площадь – 3390,6 кв.м.</w:t>
      </w:r>
    </w:p>
    <w:p w:rsidR="00B45E35" w:rsidRPr="006A5C90" w:rsidRDefault="00B45E35" w:rsidP="00B45E35">
      <w:pPr>
        <w:pStyle w:val="ad"/>
        <w:spacing w:before="0" w:beforeAutospacing="0" w:after="0" w:afterAutospacing="0" w:line="360" w:lineRule="auto"/>
        <w:jc w:val="both"/>
        <w:textAlignment w:val="top"/>
        <w:rPr>
          <w:bCs/>
          <w:color w:val="0D1216"/>
          <w:shd w:val="clear" w:color="auto" w:fill="3897D1"/>
        </w:rPr>
      </w:pPr>
      <w:r>
        <w:rPr>
          <w:bCs/>
          <w:color w:val="0D1216"/>
        </w:rPr>
        <w:lastRenderedPageBreak/>
        <w:t xml:space="preserve">- Тип объекта - земельный участок. Вид права - </w:t>
      </w:r>
      <w:r w:rsidRPr="008E230C">
        <w:rPr>
          <w:bCs/>
          <w:color w:val="0D1216"/>
        </w:rPr>
        <w:t>постоянное (бессрочное) пользование</w:t>
      </w:r>
      <w:r>
        <w:rPr>
          <w:bCs/>
          <w:color w:val="0D1216"/>
        </w:rPr>
        <w:t>. Кадастровый (</w:t>
      </w:r>
      <w:r w:rsidRPr="008E230C">
        <w:rPr>
          <w:bCs/>
          <w:color w:val="0D1216"/>
        </w:rPr>
        <w:t>условный</w:t>
      </w:r>
      <w:r>
        <w:rPr>
          <w:bCs/>
          <w:color w:val="0D1216"/>
        </w:rPr>
        <w:t>)</w:t>
      </w:r>
      <w:r w:rsidRPr="008E230C">
        <w:rPr>
          <w:bCs/>
          <w:color w:val="0D1216"/>
        </w:rPr>
        <w:t xml:space="preserve"> номер</w:t>
      </w:r>
      <w:r>
        <w:rPr>
          <w:bCs/>
          <w:color w:val="0D1216"/>
        </w:rPr>
        <w:t xml:space="preserve"> - </w:t>
      </w:r>
      <w:r w:rsidRPr="008E230C">
        <w:rPr>
          <w:bCs/>
          <w:color w:val="0D1216"/>
        </w:rPr>
        <w:t>32:06:0332502:125</w:t>
      </w:r>
      <w:r>
        <w:rPr>
          <w:bCs/>
          <w:color w:val="0D1216"/>
        </w:rPr>
        <w:t>. Общая площадь – 9873 кв.м.</w:t>
      </w:r>
    </w:p>
    <w:p w:rsidR="00617749" w:rsidRPr="006A5C90" w:rsidRDefault="00617749" w:rsidP="002C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>Здание ДОУ двухэтажное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</w:t>
      </w:r>
      <w:r w:rsidRPr="006A5C90">
        <w:rPr>
          <w:rFonts w:ascii="Times New Roman" w:hAnsi="Times New Roman" w:cs="Times New Roman"/>
          <w:sz w:val="24"/>
          <w:szCs w:val="24"/>
        </w:rPr>
        <w:t xml:space="preserve"> кирпичное</w:t>
      </w:r>
      <w:r w:rsidR="002C66CC" w:rsidRPr="006A5C90">
        <w:rPr>
          <w:rFonts w:ascii="Times New Roman" w:hAnsi="Times New Roman" w:cs="Times New Roman"/>
          <w:sz w:val="24"/>
          <w:szCs w:val="24"/>
        </w:rPr>
        <w:t>, типовое, блочной конфигурации</w:t>
      </w:r>
      <w:r w:rsidRPr="006A5C90">
        <w:rPr>
          <w:rFonts w:ascii="Times New Roman" w:hAnsi="Times New Roman" w:cs="Times New Roman"/>
          <w:sz w:val="24"/>
          <w:szCs w:val="24"/>
        </w:rPr>
        <w:t>.</w:t>
      </w:r>
      <w:r w:rsidR="002C66CC" w:rsidRPr="006A5C90">
        <w:rPr>
          <w:rFonts w:ascii="Times New Roman" w:hAnsi="Times New Roman" w:cs="Times New Roman"/>
          <w:sz w:val="24"/>
          <w:szCs w:val="24"/>
        </w:rPr>
        <w:t xml:space="preserve"> Оборудовано системой центрального отопления, водопроводом</w:t>
      </w:r>
      <w:r w:rsidR="00D855F2">
        <w:rPr>
          <w:rFonts w:ascii="Times New Roman" w:hAnsi="Times New Roman" w:cs="Times New Roman"/>
          <w:sz w:val="24"/>
          <w:szCs w:val="24"/>
        </w:rPr>
        <w:t xml:space="preserve"> (в том числе горячее водоснабжение)</w:t>
      </w:r>
      <w:r w:rsidR="002C66CC" w:rsidRPr="006A5C90">
        <w:rPr>
          <w:rFonts w:ascii="Times New Roman" w:hAnsi="Times New Roman" w:cs="Times New Roman"/>
          <w:sz w:val="24"/>
          <w:szCs w:val="24"/>
        </w:rPr>
        <w:t>, канализацией, вентиляцией. Все эксплуатационное оборудование ДОУ находится в исправном, рабочем состоянии.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6CC" w:rsidRPr="006A5C90">
        <w:rPr>
          <w:rFonts w:ascii="Times New Roman" w:hAnsi="Times New Roman" w:cs="Times New Roman"/>
          <w:sz w:val="24"/>
          <w:szCs w:val="24"/>
        </w:rPr>
        <w:t>ДОУ располагает нео</w:t>
      </w:r>
      <w:r>
        <w:rPr>
          <w:rFonts w:ascii="Times New Roman" w:hAnsi="Times New Roman" w:cs="Times New Roman"/>
          <w:sz w:val="24"/>
          <w:szCs w:val="24"/>
        </w:rPr>
        <w:t>бходимыми базовыми помещениями:</w:t>
      </w:r>
    </w:p>
    <w:p w:rsid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4E5A8C">
        <w:rPr>
          <w:rFonts w:ascii="Times New Roman" w:hAnsi="Times New Roman" w:cs="Times New Roman"/>
          <w:sz w:val="24"/>
          <w:szCs w:val="24"/>
        </w:rPr>
        <w:t xml:space="preserve">рупповые </w:t>
      </w:r>
      <w:r>
        <w:rPr>
          <w:rFonts w:ascii="Times New Roman" w:hAnsi="Times New Roman" w:cs="Times New Roman"/>
          <w:sz w:val="24"/>
          <w:szCs w:val="24"/>
        </w:rPr>
        <w:t>помещения: отдельные игровая комната, спальня, приемная, туалетная комната, буфетная.</w:t>
      </w:r>
      <w:r w:rsidRPr="004E5A8C">
        <w:rPr>
          <w:rFonts w:ascii="Times New Roman" w:hAnsi="Times New Roman" w:cs="Times New Roman"/>
          <w:sz w:val="24"/>
          <w:szCs w:val="24"/>
        </w:rPr>
        <w:tab/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E5A8C">
        <w:rPr>
          <w:rFonts w:ascii="Times New Roman" w:hAnsi="Times New Roman" w:cs="Times New Roman"/>
          <w:sz w:val="24"/>
          <w:szCs w:val="24"/>
        </w:rPr>
        <w:t>- Кабинет заведующего, методический кабинет, кабинет специалиста по ОТ/делопроизводителя (технический центр), кабинет зам. зав. по АХЧ, кабинет муз. руководителя, два кабинета учителей-логопедов.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Медицинский блок: </w:t>
      </w:r>
      <w:r w:rsidRPr="004E5A8C">
        <w:rPr>
          <w:rFonts w:ascii="Times New Roman" w:hAnsi="Times New Roman" w:cs="Times New Roman"/>
          <w:sz w:val="24"/>
          <w:szCs w:val="24"/>
        </w:rPr>
        <w:t xml:space="preserve"> кабинет медицинской сестры, изолятор, процедурная.</w:t>
      </w:r>
    </w:p>
    <w:p w:rsidR="004E5A8C" w:rsidRPr="004E5A8C" w:rsidRDefault="004E5A8C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Эстетический блок: музыкальный зал, изостудия, выставочная галерея изобразительного и декоративно-прикладного творчества детей и педагогов.</w:t>
      </w:r>
    </w:p>
    <w:p w:rsidR="004E5A8C" w:rsidRPr="004E5A8C" w:rsidRDefault="004E5A8C" w:rsidP="00D855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8C">
        <w:rPr>
          <w:rFonts w:ascii="Times New Roman" w:hAnsi="Times New Roman" w:cs="Times New Roman"/>
          <w:sz w:val="24"/>
          <w:szCs w:val="24"/>
        </w:rPr>
        <w:tab/>
        <w:t>- Оздоровительный блок: физкультурный  зал, плавательный бассейн</w:t>
      </w:r>
      <w:r w:rsidR="00D855F2">
        <w:rPr>
          <w:rFonts w:ascii="Times New Roman" w:hAnsi="Times New Roman" w:cs="Times New Roman"/>
          <w:sz w:val="24"/>
          <w:szCs w:val="24"/>
        </w:rPr>
        <w:t>.</w:t>
      </w:r>
      <w:r w:rsidRPr="004E5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A8C" w:rsidRPr="004E5A8C" w:rsidRDefault="00B45E35" w:rsidP="004E5A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Хозяйственно-бытовой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блок: прачечная, пищ</w:t>
      </w:r>
      <w:r>
        <w:rPr>
          <w:rFonts w:ascii="Times New Roman" w:hAnsi="Times New Roman" w:cs="Times New Roman"/>
          <w:sz w:val="24"/>
          <w:szCs w:val="24"/>
        </w:rPr>
        <w:t>еблок, кладовая, овощехранилище, комната гигиены.</w:t>
      </w:r>
    </w:p>
    <w:p w:rsidR="002C66CC" w:rsidRPr="006A5C90" w:rsidRDefault="002C66CC" w:rsidP="002C66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5C90">
        <w:rPr>
          <w:rFonts w:ascii="Times New Roman" w:hAnsi="Times New Roman" w:cs="Times New Roman"/>
          <w:sz w:val="24"/>
          <w:szCs w:val="24"/>
        </w:rPr>
        <w:t xml:space="preserve">Все имеющиеся помещения и площади максимально используются в педагогическом процессе. </w:t>
      </w:r>
    </w:p>
    <w:p w:rsidR="004E5A8C" w:rsidRPr="004E5A8C" w:rsidRDefault="006A5C90" w:rsidP="00D855F2">
      <w:pPr>
        <w:pStyle w:val="24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</w:rPr>
      </w:pPr>
      <w:r w:rsidRPr="004E5A8C">
        <w:rPr>
          <w:rFonts w:ascii="Times New Roman" w:hAnsi="Times New Roman" w:cs="Times New Roman"/>
          <w:sz w:val="24"/>
          <w:szCs w:val="24"/>
        </w:rPr>
        <w:t>Территория ограждена забором,</w:t>
      </w:r>
      <w:r w:rsidR="004E5A8C" w:rsidRPr="004E5A8C">
        <w:rPr>
          <w:rFonts w:ascii="Times New Roman" w:hAnsi="Times New Roman" w:cs="Times New Roman"/>
          <w:sz w:val="24"/>
          <w:szCs w:val="24"/>
        </w:rPr>
        <w:t xml:space="preserve"> озеленена насаждениями.</w:t>
      </w:r>
      <w:r w:rsidR="004E5A8C" w:rsidRPr="004E5A8C">
        <w:rPr>
          <w:rFonts w:ascii="Times New Roman" w:hAnsi="Times New Roman" w:cs="Times New Roman"/>
          <w:sz w:val="24"/>
        </w:rPr>
        <w:t xml:space="preserve"> На территории </w:t>
      </w:r>
      <w:r w:rsidR="00D855F2">
        <w:rPr>
          <w:rFonts w:ascii="Times New Roman" w:hAnsi="Times New Roman" w:cs="Times New Roman"/>
          <w:sz w:val="24"/>
        </w:rPr>
        <w:t>ДОУ</w:t>
      </w:r>
      <w:r w:rsidR="004E5A8C" w:rsidRPr="004E5A8C">
        <w:rPr>
          <w:rFonts w:ascii="Times New Roman" w:hAnsi="Times New Roman" w:cs="Times New Roman"/>
          <w:sz w:val="24"/>
        </w:rPr>
        <w:t xml:space="preserve"> имеются различные виды </w:t>
      </w:r>
      <w:r w:rsidR="00B455B3">
        <w:rPr>
          <w:rFonts w:ascii="Times New Roman" w:hAnsi="Times New Roman" w:cs="Times New Roman"/>
          <w:sz w:val="24"/>
        </w:rPr>
        <w:t>деревьев и кустарников</w:t>
      </w:r>
      <w:r w:rsidR="00D855F2">
        <w:rPr>
          <w:rFonts w:ascii="Times New Roman" w:hAnsi="Times New Roman" w:cs="Times New Roman"/>
          <w:sz w:val="24"/>
        </w:rPr>
        <w:t>;</w:t>
      </w:r>
      <w:r w:rsidR="004E5A8C" w:rsidRPr="004E5A8C">
        <w:rPr>
          <w:rFonts w:ascii="Times New Roman" w:hAnsi="Times New Roman" w:cs="Times New Roman"/>
          <w:sz w:val="24"/>
        </w:rPr>
        <w:t xml:space="preserve"> клумбы ежегодно оформ</w:t>
      </w:r>
      <w:r w:rsidR="00D855F2">
        <w:rPr>
          <w:rFonts w:ascii="Times New Roman" w:hAnsi="Times New Roman" w:cs="Times New Roman"/>
          <w:sz w:val="24"/>
        </w:rPr>
        <w:t>ляются различными видами цветов;</w:t>
      </w:r>
      <w:r w:rsidR="004E5A8C" w:rsidRPr="004E5A8C">
        <w:rPr>
          <w:rFonts w:ascii="Times New Roman" w:hAnsi="Times New Roman" w:cs="Times New Roman"/>
          <w:sz w:val="24"/>
        </w:rPr>
        <w:t xml:space="preserve"> имеется огород для выращивания овощей</w:t>
      </w:r>
      <w:r w:rsidR="00D855F2">
        <w:rPr>
          <w:rFonts w:ascii="Times New Roman" w:hAnsi="Times New Roman" w:cs="Times New Roman"/>
          <w:sz w:val="24"/>
        </w:rPr>
        <w:t>.</w:t>
      </w:r>
    </w:p>
    <w:p w:rsidR="00D855F2" w:rsidRDefault="00D855F2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A5C90" w:rsidRPr="007F7693">
        <w:rPr>
          <w:rFonts w:ascii="Times New Roman" w:hAnsi="Times New Roman" w:cs="Times New Roman"/>
          <w:sz w:val="24"/>
          <w:szCs w:val="24"/>
        </w:rPr>
        <w:t>имеется наружное освещение и видеонаблюдение.</w:t>
      </w:r>
      <w:r w:rsidR="007F7693" w:rsidRP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69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45E35" w:rsidRDefault="00B45E35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оборудованы 11 игровых площадок, физкультурная площадка, спортивные площадки (баскетбольная, футбольная), автогородок.</w:t>
      </w:r>
    </w:p>
    <w:p w:rsidR="00CC0AE3" w:rsidRPr="00291789" w:rsidRDefault="007F7693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</w:t>
      </w:r>
      <w:r w:rsidR="00960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Организацию данной работы, а так </w:t>
      </w:r>
      <w:r w:rsidR="00960817">
        <w:rPr>
          <w:rFonts w:ascii="Times New Roman" w:hAnsi="Times New Roman" w:cs="Times New Roman"/>
          <w:sz w:val="24"/>
          <w:szCs w:val="24"/>
        </w:rPr>
        <w:t xml:space="preserve"> 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же регулярный контроль осуществляют </w:t>
      </w:r>
      <w:r w:rsidR="00E14C0D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ДОУ, </w:t>
      </w:r>
      <w:r w:rsidR="00E14C0D">
        <w:rPr>
          <w:rFonts w:ascii="Times New Roman" w:hAnsi="Times New Roman" w:cs="Times New Roman"/>
          <w:sz w:val="24"/>
          <w:szCs w:val="24"/>
        </w:rPr>
        <w:t>старший воспитатель, заместитель заведующей по АХЧ</w:t>
      </w:r>
      <w:r w:rsidR="00E14C0D" w:rsidRPr="00617749">
        <w:rPr>
          <w:rFonts w:ascii="Times New Roman" w:hAnsi="Times New Roman" w:cs="Times New Roman"/>
          <w:sz w:val="24"/>
          <w:szCs w:val="24"/>
        </w:rPr>
        <w:t xml:space="preserve">, </w:t>
      </w:r>
      <w:r w:rsidR="00E14C0D">
        <w:rPr>
          <w:rFonts w:ascii="Times New Roman" w:hAnsi="Times New Roman" w:cs="Times New Roman"/>
          <w:sz w:val="24"/>
          <w:szCs w:val="24"/>
        </w:rPr>
        <w:t xml:space="preserve">специалист по ОТ, </w:t>
      </w:r>
      <w:r w:rsidR="00E14C0D" w:rsidRPr="00617749">
        <w:rPr>
          <w:rFonts w:ascii="Times New Roman" w:hAnsi="Times New Roman" w:cs="Times New Roman"/>
          <w:sz w:val="24"/>
          <w:szCs w:val="24"/>
        </w:rPr>
        <w:t>медицинский работник на основе разработанной системы контроля.</w:t>
      </w:r>
    </w:p>
    <w:p w:rsidR="006415A6" w:rsidRPr="00AC28C4" w:rsidRDefault="00E8013C" w:rsidP="00E801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C28C4">
        <w:rPr>
          <w:rFonts w:ascii="Times New Roman" w:hAnsi="Times New Roman" w:cs="Times New Roman"/>
          <w:b/>
          <w:bCs/>
          <w:i/>
          <w:sz w:val="24"/>
          <w:szCs w:val="24"/>
        </w:rPr>
        <w:t>Материально-техническое оснащение ДОУ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1897"/>
        <w:gridCol w:w="5953"/>
        <w:gridCol w:w="992"/>
      </w:tblGrid>
      <w:tr w:rsidR="006415A6" w:rsidRPr="00D62957" w:rsidTr="006415A6">
        <w:trPr>
          <w:trHeight w:val="6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6415A6" w:rsidRPr="00D62957" w:rsidTr="006415A6">
        <w:trPr>
          <w:trHeight w:val="361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заведующего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A07DE">
              <w:rPr>
                <w:sz w:val="24"/>
                <w:szCs w:val="24"/>
              </w:rPr>
              <w:t>Индивидуальные консультации, беседы с</w:t>
            </w:r>
          </w:p>
          <w:p w:rsidR="006415A6" w:rsidRPr="000A07DE" w:rsidRDefault="006415A6" w:rsidP="006415A6">
            <w:pPr>
              <w:pStyle w:val="a5"/>
              <w:shd w:val="clear" w:color="auto" w:fill="auto"/>
              <w:spacing w:line="276" w:lineRule="auto"/>
              <w:ind w:left="72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персоналом и родителями.</w:t>
            </w:r>
          </w:p>
          <w:p w:rsid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Просветительская, разъяснительная работа с персоналом и родителями.</w:t>
            </w:r>
          </w:p>
          <w:p w:rsidR="006415A6" w:rsidRPr="006415A6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2"/>
              </w:tabs>
              <w:spacing w:before="60" w:line="276" w:lineRule="auto"/>
              <w:rPr>
                <w:sz w:val="24"/>
                <w:szCs w:val="24"/>
              </w:rPr>
            </w:pPr>
            <w:r w:rsidRPr="006415A6">
              <w:rPr>
                <w:sz w:val="24"/>
                <w:szCs w:val="24"/>
              </w:rPr>
              <w:t>Создание благоприятного</w:t>
            </w:r>
            <w:r w:rsidRPr="006415A6">
              <w:rPr>
                <w:rStyle w:val="a7"/>
                <w:sz w:val="24"/>
                <w:szCs w:val="24"/>
              </w:rPr>
              <w:t xml:space="preserve"> </w:t>
            </w:r>
            <w:r w:rsidRPr="006415A6">
              <w:rPr>
                <w:rStyle w:val="a7"/>
                <w:b w:val="0"/>
                <w:sz w:val="24"/>
                <w:szCs w:val="24"/>
              </w:rPr>
              <w:t>психо-эмоционального</w:t>
            </w:r>
            <w:r w:rsidRPr="006415A6">
              <w:rPr>
                <w:rStyle w:val="a7"/>
                <w:sz w:val="24"/>
                <w:szCs w:val="24"/>
              </w:rPr>
              <w:t xml:space="preserve"> </w:t>
            </w:r>
            <w:r w:rsidRPr="006415A6">
              <w:rPr>
                <w:sz w:val="24"/>
                <w:szCs w:val="24"/>
              </w:rPr>
              <w:t>климата для сотрудников МБДОУ и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2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Заседание родительского комитета ДОУ.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7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Библиотека нормативно-правовой литературы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Документы</w:t>
            </w:r>
            <w:r w:rsidRPr="001934DB">
              <w:rPr>
                <w:rStyle w:val="a7"/>
                <w:sz w:val="24"/>
                <w:szCs w:val="24"/>
              </w:rPr>
              <w:t xml:space="preserve"> </w:t>
            </w:r>
            <w:r w:rsidRPr="001934DB">
              <w:rPr>
                <w:rStyle w:val="a7"/>
                <w:b w:val="0"/>
                <w:bCs w:val="0"/>
                <w:sz w:val="24"/>
                <w:szCs w:val="24"/>
              </w:rPr>
              <w:t>в</w:t>
            </w:r>
            <w:r w:rsidRPr="001934DB">
              <w:rPr>
                <w:sz w:val="24"/>
                <w:szCs w:val="24"/>
              </w:rPr>
              <w:t xml:space="preserve"> соответствии с номенклатурой для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E13892">
        <w:trPr>
          <w:trHeight w:val="4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520951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Семинары. Консультации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Круглые столы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Педагогические советы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Индивидуальные консультации для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65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Повышение профессионального уровня педагогов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0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Выставка дидактических и методических материалов для организации работы с детьми по различным ОО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Разъяснительная работа с родителями по вопросам воспитания и развития детей дошкольного возраста</w:t>
            </w:r>
          </w:p>
          <w:p w:rsidR="006415A6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Разработка метод. </w:t>
            </w:r>
            <w:r>
              <w:rPr>
                <w:sz w:val="24"/>
                <w:szCs w:val="24"/>
              </w:rPr>
              <w:t>материалов</w:t>
            </w:r>
            <w:r w:rsidRPr="000A07DE">
              <w:rPr>
                <w:sz w:val="24"/>
                <w:szCs w:val="24"/>
              </w:rPr>
              <w:t>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4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Компьютерная обработка методической продукции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spacing w:line="276" w:lineRule="auto"/>
              <w:ind w:left="38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8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Библиотека периодических изданий. </w:t>
            </w:r>
            <w:r w:rsidRPr="001934DB">
              <w:rPr>
                <w:sz w:val="24"/>
                <w:szCs w:val="24"/>
              </w:rPr>
              <w:t>Справочная, энциклопедическая и методическая литература для педагогов.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Пособия для проведения образовательной деятельности: демонстрационный и раздаточный материал, иллюстрационный материал.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Опыт работы педагогов, материалы консультаций, семинаров, семинаров-практикумов, тренингов.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960817">
        <w:trPr>
          <w:trHeight w:val="1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под музыку</w:t>
            </w:r>
          </w:p>
          <w:p w:rsidR="006415A6" w:rsidRPr="000A07DE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досуги, развлечения.</w:t>
            </w:r>
          </w:p>
          <w:p w:rsidR="006415A6" w:rsidRPr="00960817" w:rsidRDefault="006415A6" w:rsidP="00960817">
            <w:pPr>
              <w:pStyle w:val="a4"/>
              <w:numPr>
                <w:ilvl w:val="0"/>
                <w:numId w:val="5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и физкультурная </w:t>
            </w:r>
            <w:r w:rsidR="00960817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 (фронтальная,</w:t>
            </w:r>
            <w:r w:rsidR="0096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817">
              <w:rPr>
                <w:rFonts w:ascii="Times New Roman" w:hAnsi="Times New Roman" w:cs="Times New Roman"/>
                <w:sz w:val="24"/>
                <w:szCs w:val="24"/>
              </w:rPr>
              <w:t xml:space="preserve">подгрупповая,  индивидуальная ) </w:t>
            </w:r>
          </w:p>
          <w:p w:rsidR="006415A6" w:rsidRPr="000A07DE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Кружковая работа по художественно-эстетическому развитию </w:t>
            </w:r>
          </w:p>
          <w:p w:rsidR="006415A6" w:rsidRPr="000A07DE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Музыкотерапия</w:t>
            </w:r>
          </w:p>
          <w:p w:rsidR="006415A6" w:rsidRPr="000A07DE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2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Обучения детей дошкольного возраста игре на музыкальных инструментах</w:t>
            </w:r>
          </w:p>
          <w:p w:rsidR="00960817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Выставки </w:t>
            </w:r>
          </w:p>
          <w:p w:rsidR="006415A6" w:rsidRPr="00960817" w:rsidRDefault="006415A6" w:rsidP="00960817">
            <w:pPr>
              <w:pStyle w:val="a5"/>
              <w:numPr>
                <w:ilvl w:val="0"/>
                <w:numId w:val="53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960817">
              <w:rPr>
                <w:sz w:val="24"/>
                <w:szCs w:val="24"/>
              </w:rPr>
              <w:t>Общие родительские собрания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400"/>
              <w:rPr>
                <w:b/>
                <w:bCs/>
                <w:i/>
                <w:iCs/>
                <w:sz w:val="24"/>
                <w:szCs w:val="24"/>
              </w:rPr>
            </w:pPr>
            <w:r w:rsidRPr="001934DB">
              <w:rPr>
                <w:rStyle w:val="10"/>
                <w:b w:val="0"/>
                <w:bCs w:val="0"/>
                <w:i/>
                <w:iCs/>
                <w:sz w:val="24"/>
                <w:szCs w:val="24"/>
              </w:rPr>
              <w:lastRenderedPageBreak/>
              <w:t>Оснащение:</w:t>
            </w:r>
            <w:r w:rsidRPr="001934D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29"/>
              </w:numPr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музыкальный центр, </w:t>
            </w:r>
            <w:r w:rsidR="001934DB">
              <w:rPr>
                <w:sz w:val="24"/>
                <w:szCs w:val="24"/>
              </w:rPr>
              <w:t xml:space="preserve">проектор, экран, </w:t>
            </w:r>
            <w:r w:rsidRPr="001934DB">
              <w:rPr>
                <w:sz w:val="24"/>
                <w:szCs w:val="24"/>
              </w:rPr>
              <w:t>телевизор, фортепиано,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sz w:val="24"/>
                <w:szCs w:val="24"/>
              </w:rPr>
              <w:t>детские стульчики</w:t>
            </w:r>
            <w:r w:rsidR="00716E7A">
              <w:rPr>
                <w:sz w:val="24"/>
                <w:szCs w:val="24"/>
              </w:rPr>
              <w:t xml:space="preserve"> и столики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15A6" w:rsidRPr="00D62957" w:rsidTr="006415A6">
        <w:trPr>
          <w:trHeight w:val="452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Физкультурный  зал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7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(под музыку)</w:t>
            </w:r>
          </w:p>
          <w:p w:rsidR="006415A6" w:rsidRPr="000A07DE" w:rsidRDefault="00960817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образовательная деятельность</w:t>
            </w:r>
            <w:r w:rsidR="006415A6" w:rsidRPr="000A07DE">
              <w:rPr>
                <w:sz w:val="24"/>
                <w:szCs w:val="24"/>
              </w:rPr>
              <w:t xml:space="preserve">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Проведение различных форм  активного отдыха детей (праздники, досуги, развлечения)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0"/>
              </w:numPr>
              <w:shd w:val="clear" w:color="auto" w:fill="auto"/>
              <w:tabs>
                <w:tab w:val="left" w:pos="419"/>
              </w:tabs>
              <w:spacing w:line="276" w:lineRule="auto"/>
              <w:ind w:left="720" w:hanging="36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 с детьми по физическому развитию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30"/>
              </w:numPr>
              <w:shd w:val="clear" w:color="auto" w:fill="auto"/>
              <w:tabs>
                <w:tab w:val="left" w:pos="419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Сухой бассейн, велотренажер, детские тренажеры; спортивный комплекс для лазания по канату,  мягкие спортивные модули; "шведская стенка", волейбольная стенка; мелкий и крупный спортивный инвентарь для физ. упражнений, «дорожка здоровья»; оборудование для основных  видов движений (равновесия, метания, прыжков, лазания, бега); </w:t>
            </w:r>
            <w:r w:rsidR="00CC0AE3">
              <w:rPr>
                <w:color w:val="000000"/>
                <w:sz w:val="24"/>
                <w:szCs w:val="24"/>
                <w:shd w:val="clear" w:color="auto" w:fill="FFFFFF"/>
              </w:rPr>
              <w:t>скамейки деревянные (</w:t>
            </w: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разной высоты), </w:t>
            </w:r>
            <w:r w:rsidRPr="000A07DE">
              <w:rPr>
                <w:sz w:val="24"/>
                <w:szCs w:val="24"/>
              </w:rPr>
              <w:t xml:space="preserve">фортепиано.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220537">
        <w:trPr>
          <w:trHeight w:val="41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музыкального руководителя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воспитателей.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Консультативная работа для родителей.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7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работа с детьми.</w:t>
            </w:r>
          </w:p>
          <w:p w:rsidR="006415A6" w:rsidRPr="000A07DE" w:rsidRDefault="00960817" w:rsidP="009813C9">
            <w:pPr>
              <w:pStyle w:val="a4"/>
              <w:numPr>
                <w:ilvl w:val="0"/>
                <w:numId w:val="21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метод. продукции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, планирование.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1934DB" w:rsidP="009813C9">
            <w:pPr>
              <w:pStyle w:val="a5"/>
              <w:numPr>
                <w:ilvl w:val="0"/>
                <w:numId w:val="3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415A6" w:rsidRPr="000A07DE">
              <w:rPr>
                <w:sz w:val="24"/>
                <w:szCs w:val="24"/>
              </w:rPr>
              <w:t>иблиотека методической литературы, сборники нот, библиотека периодических изданий</w:t>
            </w:r>
            <w:r>
              <w:rPr>
                <w:sz w:val="24"/>
                <w:szCs w:val="24"/>
              </w:rPr>
              <w:t>. Ш</w:t>
            </w:r>
            <w:r w:rsidR="006415A6" w:rsidRPr="001934DB">
              <w:rPr>
                <w:sz w:val="24"/>
                <w:szCs w:val="24"/>
              </w:rPr>
              <w:t>каф для игрушек, пособий, атрибутов и прочего</w:t>
            </w:r>
            <w:r>
              <w:rPr>
                <w:sz w:val="24"/>
                <w:szCs w:val="24"/>
              </w:rPr>
              <w:t>. Р</w:t>
            </w:r>
            <w:r w:rsidR="006415A6" w:rsidRPr="001934DB">
              <w:rPr>
                <w:sz w:val="24"/>
                <w:szCs w:val="24"/>
              </w:rPr>
              <w:t>азнообразные музыкальные инструменты для детей;</w:t>
            </w:r>
            <w:r>
              <w:rPr>
                <w:sz w:val="24"/>
                <w:szCs w:val="24"/>
              </w:rPr>
              <w:t xml:space="preserve"> </w:t>
            </w:r>
            <w:r w:rsidR="006415A6" w:rsidRPr="001934DB">
              <w:rPr>
                <w:sz w:val="24"/>
                <w:szCs w:val="24"/>
              </w:rPr>
              <w:t>подборка аудиокассет и дисков с музыкальными композициями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различные виды театров, ширма для кукольного театра</w:t>
            </w:r>
            <w:r>
              <w:rPr>
                <w:sz w:val="24"/>
                <w:szCs w:val="24"/>
              </w:rPr>
              <w:t xml:space="preserve">, </w:t>
            </w:r>
            <w:r w:rsidR="006415A6" w:rsidRPr="001934DB">
              <w:rPr>
                <w:sz w:val="24"/>
                <w:szCs w:val="24"/>
              </w:rPr>
              <w:t>костюмы для театрализованной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38"/>
              </w:tabs>
              <w:spacing w:line="276" w:lineRule="auto"/>
              <w:ind w:left="38" w:hanging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D62957" w:rsidTr="00960817">
        <w:trPr>
          <w:trHeight w:val="12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(включая  процедурный кабинет, изолятор)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Осмотр детей врачом - педиатром детского сада и медицинской сестрой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22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Консультативно-просветительская работа с родителями и сотрудниками МБДОУ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Профилактическая оздоровительная работа с детьми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18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профилактические прививки 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Оказание первой медицинской помощи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18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Изолирование заболевших детей</w:t>
            </w:r>
          </w:p>
          <w:p w:rsidR="006415A6" w:rsidRPr="001934DB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ind w:left="40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0A07DE" w:rsidRDefault="00960817" w:rsidP="009813C9">
            <w:pPr>
              <w:pStyle w:val="a5"/>
              <w:numPr>
                <w:ilvl w:val="0"/>
                <w:numId w:val="32"/>
              </w:numPr>
              <w:shd w:val="clear" w:color="auto" w:fill="auto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Ростоме</w:t>
            </w:r>
            <w:r w:rsidR="006415A6" w:rsidRPr="000A07DE">
              <w:rPr>
                <w:sz w:val="24"/>
                <w:szCs w:val="24"/>
              </w:rPr>
              <w:t>р медицинский, облучател</w:t>
            </w:r>
            <w:r>
              <w:rPr>
                <w:sz w:val="24"/>
                <w:szCs w:val="24"/>
              </w:rPr>
              <w:t xml:space="preserve">ь ламповый бактерицидный, весы </w:t>
            </w:r>
            <w:r w:rsidR="006415A6" w:rsidRPr="000A07DE">
              <w:rPr>
                <w:sz w:val="24"/>
                <w:szCs w:val="24"/>
              </w:rPr>
              <w:t xml:space="preserve">обычные, бытовые; </w:t>
            </w:r>
            <w:r w:rsidR="006415A6" w:rsidRPr="000A07DE">
              <w:rPr>
                <w:sz w:val="24"/>
                <w:szCs w:val="24"/>
              </w:rPr>
              <w:lastRenderedPageBreak/>
              <w:t>измеритель артериального давления и частоты пульса; шкафы, письменный стол; холодильник; сухожаровой шкаф; медицинская кушетка.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shd w:val="clear" w:color="auto" w:fill="auto"/>
              <w:tabs>
                <w:tab w:val="left" w:pos="41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6415A6" w:rsidRPr="00235AD0" w:rsidTr="006415A6">
        <w:trPr>
          <w:trHeight w:val="9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Кабинет учителя-логопеда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before="300"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и подгрупповая коррекционно-образовательной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коррекционная работа с детьми с ОНР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4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Информационно-педагогическая работа с родителями и воспитателями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33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Пособия для проведения коррекционной образовательной деятельности: демонстрационный, раздаточный, иллюстративный материал, дидактические игры, материалы по работе</w:t>
            </w:r>
            <w:r w:rsidR="001934DB">
              <w:rPr>
                <w:sz w:val="24"/>
                <w:szCs w:val="24"/>
              </w:rPr>
              <w:t xml:space="preserve"> с педагогами сада и родителями. </w:t>
            </w:r>
            <w:r w:rsidRPr="001934DB">
              <w:rPr>
                <w:sz w:val="24"/>
                <w:szCs w:val="24"/>
              </w:rPr>
              <w:t>Шкафы для пособий и дидактических материалов; письменный ст</w:t>
            </w:r>
            <w:r w:rsidR="001934DB">
              <w:rPr>
                <w:sz w:val="24"/>
                <w:szCs w:val="24"/>
              </w:rPr>
              <w:t xml:space="preserve">ол. </w:t>
            </w:r>
            <w:r w:rsidRPr="001934DB">
              <w:rPr>
                <w:sz w:val="24"/>
                <w:szCs w:val="24"/>
              </w:rPr>
              <w:t>Детский стол для индивидуально-подгрупповой работы с детьми, стульчики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sz w:val="24"/>
                <w:szCs w:val="24"/>
              </w:rPr>
              <w:t>Ло</w:t>
            </w:r>
            <w:r w:rsidR="001934DB">
              <w:rPr>
                <w:sz w:val="24"/>
                <w:szCs w:val="24"/>
              </w:rPr>
              <w:t xml:space="preserve">гопедические зонды, спирт, вата. </w:t>
            </w:r>
            <w:r w:rsidRPr="001934DB">
              <w:rPr>
                <w:sz w:val="24"/>
                <w:szCs w:val="24"/>
              </w:rPr>
              <w:t>Зеркало настенное;</w:t>
            </w:r>
            <w:r w:rsidR="001934DB">
              <w:rPr>
                <w:sz w:val="24"/>
                <w:szCs w:val="24"/>
              </w:rPr>
              <w:t xml:space="preserve"> зеркала детские индивидуальные. </w:t>
            </w:r>
            <w:r w:rsidRPr="001934DB">
              <w:rPr>
                <w:sz w:val="24"/>
                <w:szCs w:val="24"/>
              </w:rPr>
              <w:t>Фланелеграф; мольберт.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15A6" w:rsidRPr="00235AD0" w:rsidTr="00C87D6A">
        <w:trPr>
          <w:trHeight w:val="551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(игровая, спальня, приемная, туалетная комната, буфетная)</w:t>
            </w: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  <w:p w:rsidR="006415A6" w:rsidRPr="000A07DE" w:rsidRDefault="00960817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(фронтальная, подгрупповая, индивидуальная )</w:t>
            </w:r>
          </w:p>
          <w:p w:rsidR="006415A6" w:rsidRPr="000A07DE" w:rsidRDefault="00960817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, досуги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ind w:left="44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6A5C90" w:rsidRPr="001934DB" w:rsidRDefault="006415A6" w:rsidP="006A5C90">
            <w:pPr>
              <w:pStyle w:val="a4"/>
              <w:spacing w:after="0"/>
              <w:ind w:left="44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A5C90" w:rsidRDefault="006A5C90" w:rsidP="00960817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ind w:left="9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Мебель (столы, стулья, кровати, шкафы)</w:t>
            </w:r>
          </w:p>
          <w:p w:rsidR="006415A6" w:rsidRPr="00C87D6A" w:rsidRDefault="00C87D6A" w:rsidP="00960817">
            <w:pPr>
              <w:pStyle w:val="a5"/>
              <w:numPr>
                <w:ilvl w:val="0"/>
                <w:numId w:val="34"/>
              </w:numPr>
              <w:tabs>
                <w:tab w:val="left" w:pos="414"/>
              </w:tabs>
              <w:spacing w:line="276" w:lineRule="auto"/>
              <w:ind w:left="9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Функциональные центры (</w:t>
            </w:r>
            <w:r w:rsidR="006415A6" w:rsidRPr="000A07DE">
              <w:rPr>
                <w:sz w:val="24"/>
                <w:szCs w:val="24"/>
              </w:rPr>
              <w:t>Центр речевого развития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Патриотический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книги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театрализованной деятельности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художественного творчества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безопасности дорожного движения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занимательных (математических) игр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конструирования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экспериментирования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Игровой уголок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Мини-музей</w:t>
            </w:r>
            <w:r>
              <w:rPr>
                <w:sz w:val="24"/>
                <w:szCs w:val="24"/>
              </w:rPr>
              <w:t xml:space="preserve">. </w:t>
            </w:r>
            <w:r w:rsidR="006415A6" w:rsidRPr="00C87D6A">
              <w:rPr>
                <w:sz w:val="24"/>
                <w:szCs w:val="24"/>
              </w:rPr>
              <w:t>Центр пожарной безопасности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  <w:p w:rsidR="006415A6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100"/>
              <w:rPr>
                <w:sz w:val="24"/>
                <w:szCs w:val="24"/>
              </w:rPr>
            </w:pPr>
          </w:p>
          <w:p w:rsidR="006415A6" w:rsidRPr="00D07EBD" w:rsidRDefault="006415A6" w:rsidP="006415A6">
            <w:pPr>
              <w:jc w:val="center"/>
              <w:rPr>
                <w:rFonts w:ascii="Times New Roman" w:hAnsi="Times New Roman" w:cs="Times New Roman"/>
              </w:rPr>
            </w:pPr>
            <w:r w:rsidRPr="00D07EBD">
              <w:rPr>
                <w:rFonts w:ascii="Times New Roman" w:hAnsi="Times New Roman" w:cs="Times New Roman"/>
              </w:rPr>
              <w:t>11</w:t>
            </w:r>
          </w:p>
        </w:tc>
      </w:tr>
      <w:tr w:rsidR="006415A6" w:rsidRPr="00235AD0" w:rsidTr="001934DB">
        <w:trPr>
          <w:trHeight w:val="439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Бассейн 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(раздевалка, душевая, бассейн)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sz w:val="24"/>
                <w:szCs w:val="24"/>
              </w:rPr>
            </w:pP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"Плавание"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</w:t>
            </w:r>
          </w:p>
          <w:p w:rsidR="006415A6" w:rsidRDefault="006415A6" w:rsidP="009813C9">
            <w:pPr>
              <w:pStyle w:val="a5"/>
              <w:numPr>
                <w:ilvl w:val="0"/>
                <w:numId w:val="25"/>
              </w:numPr>
              <w:tabs>
                <w:tab w:val="left" w:pos="414"/>
              </w:tabs>
              <w:spacing w:line="276" w:lineRule="auto"/>
              <w:ind w:hanging="130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развлечения на воде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6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60817">
            <w:pPr>
              <w:pStyle w:val="a5"/>
              <w:numPr>
                <w:ilvl w:val="0"/>
                <w:numId w:val="36"/>
              </w:numPr>
              <w:tabs>
                <w:tab w:val="left" w:pos="414"/>
              </w:tabs>
              <w:spacing w:line="276" w:lineRule="auto"/>
              <w:ind w:left="982" w:hanging="425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Резиновые коврики, дорожки резиновые</w:t>
            </w:r>
            <w:r w:rsidR="001934DB">
              <w:rPr>
                <w:sz w:val="24"/>
                <w:szCs w:val="24"/>
              </w:rPr>
              <w:t xml:space="preserve">. </w:t>
            </w:r>
            <w:r w:rsidR="00960817">
              <w:rPr>
                <w:color w:val="000000"/>
                <w:sz w:val="24"/>
                <w:szCs w:val="24"/>
                <w:shd w:val="clear" w:color="auto" w:fill="FFFFFF"/>
              </w:rPr>
              <w:t>Комплект надувных игрушек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,  мячей,  матрасов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Пластмассовые игрушки.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Резиновые игрушки, мячи</w:t>
            </w:r>
            <w:r w:rsidR="001934DB">
              <w:rPr>
                <w:sz w:val="24"/>
                <w:szCs w:val="24"/>
              </w:rPr>
              <w:t xml:space="preserve">.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Доски плавательные.</w:t>
            </w:r>
            <w:r w:rsidR="001934DB">
              <w:rPr>
                <w:sz w:val="24"/>
                <w:szCs w:val="24"/>
              </w:rPr>
              <w:t xml:space="preserve">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Нарукавники для плавания.</w:t>
            </w:r>
          </w:p>
          <w:p w:rsidR="006415A6" w:rsidRPr="000A07DE" w:rsidRDefault="00960817" w:rsidP="00960817">
            <w:pPr>
              <w:pStyle w:val="a5"/>
              <w:tabs>
                <w:tab w:val="left" w:pos="414"/>
              </w:tabs>
              <w:spacing w:line="276" w:lineRule="auto"/>
              <w:ind w:left="982" w:hanging="42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6415A6" w:rsidRPr="000A07DE">
              <w:rPr>
                <w:color w:val="000000"/>
                <w:sz w:val="24"/>
                <w:szCs w:val="24"/>
                <w:shd w:val="clear" w:color="auto" w:fill="FFFFFF"/>
              </w:rPr>
              <w:t>Надувные круги.</w:t>
            </w:r>
            <w:r w:rsidR="001934DB">
              <w:rPr>
                <w:sz w:val="24"/>
                <w:szCs w:val="24"/>
              </w:rPr>
              <w:t xml:space="preserve"> </w:t>
            </w:r>
            <w:r w:rsidR="006415A6" w:rsidRPr="000A07DE">
              <w:rPr>
                <w:color w:val="000000"/>
                <w:sz w:val="24"/>
                <w:szCs w:val="24"/>
                <w:shd w:val="clear" w:color="auto" w:fill="FFFFFF"/>
              </w:rPr>
              <w:t>Термометр комнатный, водный</w:t>
            </w:r>
            <w:r w:rsidR="001934DB">
              <w:rPr>
                <w:sz w:val="24"/>
                <w:szCs w:val="24"/>
              </w:rPr>
              <w:t xml:space="preserve">. </w:t>
            </w:r>
            <w:r w:rsidR="006415A6" w:rsidRPr="000A07DE">
              <w:rPr>
                <w:color w:val="000000"/>
                <w:sz w:val="24"/>
                <w:szCs w:val="24"/>
                <w:shd w:val="clear" w:color="auto" w:fill="FFFFFF"/>
              </w:rPr>
              <w:t>Контейнеры для хранения игрушек</w:t>
            </w:r>
            <w:r w:rsidR="001934DB">
              <w:rPr>
                <w:sz w:val="24"/>
                <w:szCs w:val="24"/>
              </w:rPr>
              <w:t xml:space="preserve">. </w:t>
            </w:r>
            <w:r w:rsidR="006415A6" w:rsidRPr="000A07DE">
              <w:rPr>
                <w:color w:val="000000"/>
                <w:sz w:val="24"/>
                <w:szCs w:val="24"/>
                <w:shd w:val="clear" w:color="auto" w:fill="FFFFFF"/>
              </w:rPr>
              <w:t>Сушка для волос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30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Зимний сад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960817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 (фронтальная, подгрупповая,  индивидуальная)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2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Служебные помещения:</w:t>
            </w:r>
          </w:p>
          <w:p w:rsidR="00C87D6A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  <w:r w:rsidR="00641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варочная,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заготовочная,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моечная</w:t>
            </w:r>
            <w:r w:rsidR="006415A6"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кладовые для сухих продуктов и овощей, подсобные помещения)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15A6" w:rsidRPr="000A07DE" w:rsidRDefault="00C87D6A" w:rsidP="00C87D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прачечная,</w:t>
            </w:r>
          </w:p>
          <w:p w:rsidR="00C87D6A" w:rsidRDefault="00C87D6A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hAnsi="Times New Roman" w:cs="Times New Roman"/>
                <w:sz w:val="24"/>
                <w:szCs w:val="24"/>
              </w:rPr>
              <w:t>кабинет специалиста по ОТ/ делопроизводителя,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15A6" w:rsidRPr="000A07DE" w:rsidRDefault="00C87D6A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6415A6"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  <w:p w:rsidR="006415A6" w:rsidRPr="001934DB" w:rsidRDefault="006415A6" w:rsidP="006415A6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вытяжная вентиляция, электрические плиты, холодильные установки, полки, стеллажи и шкафы, ванны, столы, кухонный инвентарь, посуда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15A6" w:rsidRPr="001934DB" w:rsidRDefault="00C87D6A" w:rsidP="00C87D6A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415A6" w:rsidRPr="001934DB">
              <w:rPr>
                <w:rFonts w:ascii="Times New Roman" w:hAnsi="Times New Roman" w:cs="Times New Roman"/>
                <w:sz w:val="24"/>
                <w:szCs w:val="24"/>
              </w:rPr>
              <w:t>исьменные столы, стеллажи для документов, компьютер, ноутбук, принтер, ксерокс, сканер</w:t>
            </w:r>
          </w:p>
          <w:p w:rsidR="006415A6" w:rsidRPr="000A07DE" w:rsidRDefault="006415A6" w:rsidP="009813C9">
            <w:pPr>
              <w:pStyle w:val="a4"/>
              <w:numPr>
                <w:ilvl w:val="0"/>
                <w:numId w:val="3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стиральные машины, гладильная доска, утюги, стеллажи для хранения и сортировки белья, манеж для грязного белья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18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Служебно-бытовые помещения</w:t>
            </w: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(кладовая, комната гигиены)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9813C9">
            <w:pPr>
              <w:pStyle w:val="a4"/>
              <w:numPr>
                <w:ilvl w:val="0"/>
                <w:numId w:val="2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  <w:p w:rsid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7D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C87D6A" w:rsidRPr="00C87D6A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Стеллажи, санте</w:t>
            </w:r>
            <w:r w:rsidRPr="00C87D6A">
              <w:rPr>
                <w:rFonts w:ascii="Times New Roman" w:hAnsi="Times New Roman" w:cs="Times New Roman"/>
                <w:sz w:val="24"/>
                <w:szCs w:val="24"/>
              </w:rPr>
              <w:t>хника</w:t>
            </w:r>
          </w:p>
          <w:p w:rsidR="00C87D6A" w:rsidRPr="000A07DE" w:rsidRDefault="00C87D6A" w:rsidP="00C87D6A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Прогулочные участки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Прогулки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Игровая деятельность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0A07DE" w:rsidRDefault="006415A6" w:rsidP="009813C9">
            <w:pPr>
              <w:pStyle w:val="a4"/>
              <w:numPr>
                <w:ilvl w:val="1"/>
                <w:numId w:val="26"/>
              </w:numPr>
              <w:spacing w:after="0"/>
              <w:ind w:left="72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трудовой деятельности по средствам сезонного оформления участков</w:t>
            </w:r>
          </w:p>
          <w:p w:rsidR="006415A6" w:rsidRPr="001934DB" w:rsidRDefault="006415A6" w:rsidP="006415A6">
            <w:pPr>
              <w:pStyle w:val="a4"/>
              <w:spacing w:after="0"/>
              <w:ind w:left="7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934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4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Оборудование для подвижных и сюжетно-ролевых игр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Песочницы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Столы, лавочки</w:t>
            </w:r>
            <w:r w:rsidR="00193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4DB">
              <w:rPr>
                <w:rFonts w:ascii="Times New Roman" w:hAnsi="Times New Roman" w:cs="Times New Roman"/>
                <w:sz w:val="24"/>
                <w:szCs w:val="24"/>
              </w:rPr>
              <w:t>Веранды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D07EBD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Физкультурная площадка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72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9813C9">
            <w:pPr>
              <w:pStyle w:val="a5"/>
              <w:numPr>
                <w:ilvl w:val="0"/>
                <w:numId w:val="40"/>
              </w:numPr>
              <w:tabs>
                <w:tab w:val="left" w:pos="441"/>
              </w:tabs>
              <w:spacing w:line="276" w:lineRule="auto"/>
              <w:ind w:left="1008" w:hanging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>гимнастическое  оборудование (рукоход, гимнастическая стенка, бревно,</w:t>
            </w:r>
            <w:r w:rsidRPr="000A07DE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балансир и др.)</w:t>
            </w:r>
            <w:r w:rsidR="001934DB">
              <w:t>. Б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еговая дорожка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 xml:space="preserve">, футбольные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ворота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41"/>
              </w:tabs>
              <w:spacing w:line="276" w:lineRule="auto"/>
              <w:ind w:left="2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площадки (баскетбольная, футбольная)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6415A6" w:rsidRPr="001934DB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1440"/>
              <w:rPr>
                <w:i/>
                <w:iCs/>
                <w:sz w:val="24"/>
                <w:szCs w:val="24"/>
              </w:rPr>
            </w:pPr>
            <w:r w:rsidRPr="001934DB">
              <w:rPr>
                <w:i/>
                <w:iCs/>
                <w:sz w:val="24"/>
                <w:szCs w:val="24"/>
              </w:rPr>
              <w:t>Оснащение:</w:t>
            </w:r>
          </w:p>
          <w:p w:rsidR="006415A6" w:rsidRPr="001934DB" w:rsidRDefault="006415A6" w:rsidP="000230A2">
            <w:pPr>
              <w:pStyle w:val="a5"/>
              <w:numPr>
                <w:ilvl w:val="0"/>
                <w:numId w:val="41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color w:val="000000"/>
                <w:sz w:val="24"/>
                <w:szCs w:val="24"/>
                <w:shd w:val="clear" w:color="auto" w:fill="FFFFFF"/>
              </w:rPr>
              <w:t xml:space="preserve">баскетбольные щиты, 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стойки для натягивания сетки</w:t>
            </w:r>
            <w:r w:rsidR="000230A2"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1934DB">
              <w:rPr>
                <w:sz w:val="24"/>
                <w:szCs w:val="24"/>
              </w:rPr>
              <w:t xml:space="preserve"> </w:t>
            </w:r>
            <w:r w:rsidR="000230A2">
              <w:rPr>
                <w:sz w:val="24"/>
                <w:szCs w:val="24"/>
              </w:rPr>
              <w:t>ф</w:t>
            </w:r>
            <w:r w:rsidR="001934DB">
              <w:rPr>
                <w:sz w:val="24"/>
                <w:szCs w:val="24"/>
              </w:rPr>
              <w:t>утбольные в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орота</w:t>
            </w:r>
            <w:r w:rsidR="001934D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34D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Default="006415A6" w:rsidP="00641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Default="006415A6" w:rsidP="0064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Автогородок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профилактике ДДТТ</w:t>
            </w:r>
          </w:p>
          <w:p w:rsidR="006415A6" w:rsidRPr="00BB0B4D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Досуги, развлечения.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BB0B4D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15A6" w:rsidRPr="00235AD0" w:rsidTr="006415A6">
        <w:trPr>
          <w:trHeight w:val="31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ind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7DE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9813C9">
            <w:pPr>
              <w:pStyle w:val="a5"/>
              <w:numPr>
                <w:ilvl w:val="0"/>
                <w:numId w:val="26"/>
              </w:numPr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Образовательная деятельность по экологическому и трудовому  воспитанию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5A6" w:rsidRPr="000A07DE" w:rsidRDefault="006415A6" w:rsidP="006415A6">
            <w:pPr>
              <w:pStyle w:val="a5"/>
              <w:tabs>
                <w:tab w:val="left" w:pos="414"/>
              </w:tabs>
              <w:spacing w:line="276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617749" w:rsidRPr="00617749" w:rsidRDefault="00617749" w:rsidP="00C87D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17749" w:rsidRPr="007F7693" w:rsidRDefault="00617749" w:rsidP="00975E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среда, созданная в ДОУ, обеспечивает максимальную реализацию образовательного потенциала пространства  ДОУ,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r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7F769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617749" w:rsidRPr="00617749" w:rsidRDefault="00617749" w:rsidP="0061774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</w:t>
      </w:r>
      <w:r w:rsidR="0084641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960817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DB7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7749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были проведены следующие работы:</w:t>
      </w:r>
    </w:p>
    <w:p w:rsidR="00617749" w:rsidRDefault="00617749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частичный ремонт системы отопления и водоснабжения</w:t>
      </w:r>
      <w:r w:rsidR="007F76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косметический ремонт групп</w:t>
      </w:r>
      <w:r w:rsidR="0096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(окраска стен, побелка потолка</w:t>
      </w:r>
      <w:r w:rsidR="0005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ремонт подоконников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7F7693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замена </w:t>
      </w:r>
      <w:r w:rsidR="0005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ремонт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мебели в группах (столы, стулья)</w:t>
      </w:r>
      <w:r w:rsidR="00AE3E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9C2F56" w:rsidRDefault="009C2F56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установка </w:t>
      </w:r>
      <w:r w:rsidR="00315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пластиковых дверей в </w:t>
      </w:r>
      <w:r w:rsidR="00820B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трех </w:t>
      </w:r>
      <w:r w:rsidR="003155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группах, коридоре 1 этажа</w:t>
      </w:r>
      <w:r w:rsidR="0005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пищеблоке;</w:t>
      </w:r>
    </w:p>
    <w:p w:rsidR="000505AC" w:rsidRDefault="000505AC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 металлической двери пищеблока;</w:t>
      </w:r>
    </w:p>
    <w:p w:rsidR="0031550F" w:rsidRDefault="0031550F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установка металлического поручня </w:t>
      </w:r>
      <w:r w:rsidR="000505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лестнице у центрального входа;</w:t>
      </w:r>
    </w:p>
    <w:p w:rsidR="000505AC" w:rsidRDefault="000505AC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установка дверных доводчиков;</w:t>
      </w:r>
    </w:p>
    <w:p w:rsid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ремонт и обновление игрового оборудования на прогулочных участках;</w:t>
      </w:r>
      <w:r w:rsidRPr="00AE3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E04" w:rsidRPr="00AE3E04" w:rsidRDefault="00AE3E04" w:rsidP="00AE3E04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сезонное озеленение прогулочных участков;</w:t>
      </w:r>
    </w:p>
    <w:p w:rsidR="00617749" w:rsidRPr="00617749" w:rsidRDefault="007F7693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и обновление развивающей среды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возрастных групп путем приобретения и изготовления методи</w:t>
      </w:r>
      <w:r w:rsidR="009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ческих атрибутов и материалов, 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для игровой, так и </w:t>
      </w:r>
      <w:r w:rsidR="00960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деятельности;</w:t>
      </w:r>
    </w:p>
    <w:p w:rsidR="00617749" w:rsidRPr="00617749" w:rsidRDefault="00AE3E04" w:rsidP="009813C9">
      <w:pPr>
        <w:pStyle w:val="a4"/>
        <w:numPr>
          <w:ilvl w:val="0"/>
          <w:numId w:val="16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методической литературы и методических пособий, соответствующих</w:t>
      </w:r>
      <w:r w:rsidR="00617749" w:rsidRPr="00617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ДО.</w:t>
      </w:r>
      <w:r w:rsidR="00617749" w:rsidRPr="006177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749" w:rsidRPr="00617749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Источником финансирования являются: бюджетные средства, </w:t>
      </w:r>
      <w:r w:rsidR="00AE3E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внебюджет, добровольные пожертвования. </w:t>
      </w:r>
      <w:r w:rsidRPr="00617749">
        <w:rPr>
          <w:rFonts w:ascii="Times New Roman" w:hAnsi="Times New Roman" w:cs="Times New Roman"/>
          <w:color w:val="000000" w:themeColor="text1"/>
          <w:sz w:val="24"/>
          <w:szCs w:val="24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 Внебюджетная деятельность включает в себя родительскую плату за посещение детского сада.</w:t>
      </w:r>
    </w:p>
    <w:p w:rsidR="00AE3E04" w:rsidRDefault="00617749" w:rsidP="00AE3E0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49">
        <w:rPr>
          <w:rFonts w:ascii="Times New Roman" w:hAnsi="Times New Roman" w:cs="Times New Roman"/>
          <w:sz w:val="24"/>
          <w:szCs w:val="24"/>
        </w:rPr>
        <w:t>Администрацией детского сада используются все доступные для пополнения МТБ средства: рациональное расходование выделяемых средств в полном объеме, привлечение спонсорской и благотворительной помощи, изготовление пособий силами педагогов и родителей.  Таким образом, ведется целенаправле</w:t>
      </w:r>
      <w:r w:rsidR="000505AC">
        <w:rPr>
          <w:rFonts w:ascii="Times New Roman" w:hAnsi="Times New Roman" w:cs="Times New Roman"/>
          <w:sz w:val="24"/>
          <w:szCs w:val="24"/>
        </w:rPr>
        <w:t xml:space="preserve">нная и систематичная работа по </w:t>
      </w:r>
      <w:r w:rsidRPr="00617749">
        <w:rPr>
          <w:rFonts w:ascii="Times New Roman" w:hAnsi="Times New Roman" w:cs="Times New Roman"/>
          <w:sz w:val="24"/>
          <w:szCs w:val="24"/>
        </w:rPr>
        <w:t>данному направлению.</w:t>
      </w:r>
    </w:p>
    <w:p w:rsidR="00AE3E04" w:rsidRPr="00AC28C4" w:rsidRDefault="00AE3E04" w:rsidP="00AE3E04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</w:pPr>
      <w:r w:rsidRPr="00AC28C4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 w:themeFill="background1"/>
        </w:rPr>
        <w:t>Сведения о состоянии материально-технической базы ДОУ</w:t>
      </w: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5679"/>
        <w:gridCol w:w="3119"/>
      </w:tblGrid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E3E04" w:rsidRPr="00AE3E04" w:rsidRDefault="00AE3E04" w:rsidP="004E5A8C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  <w:p w:rsidR="00AE3E04" w:rsidRPr="00AE3E04" w:rsidRDefault="00AE3E04" w:rsidP="00AC28C4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и сантехника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здания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участка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B7D9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E04" w:rsidRPr="00AE3E04" w:rsidTr="004E5A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4E5A8C">
            <w:pPr>
              <w:spacing w:after="12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внутреннего помещения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3E04" w:rsidRPr="00AE3E04" w:rsidRDefault="00AE3E04" w:rsidP="00AC28C4">
            <w:pPr>
              <w:spacing w:after="12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E0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2970CE" w:rsidRDefault="002970CE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291789" w:rsidRPr="00AE3E04" w:rsidRDefault="00291789" w:rsidP="0029178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Таким образом, м</w:t>
      </w:r>
      <w:r w:rsidRPr="00AE3E0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атериально-техническая база ДОУ находится в удовлетворительном состоянии. </w:t>
      </w:r>
      <w:r w:rsidRPr="00AE3E0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Для повышения качества предоставляемых услуг необходимо провести выявленные ремонтные работы, </w:t>
      </w:r>
      <w:r w:rsidRPr="00AE3E04">
        <w:rPr>
          <w:rFonts w:ascii="Times New Roman" w:eastAsia="Times New Roman" w:hAnsi="Times New Roman" w:cs="Times New Roman"/>
          <w:iCs/>
          <w:sz w:val="24"/>
          <w:szCs w:val="24"/>
        </w:rPr>
        <w:t>пополнить группы и помещения ДОУ необходимым оборудованием.</w:t>
      </w:r>
    </w:p>
    <w:p w:rsidR="00CC6DB1" w:rsidRPr="00022963" w:rsidRDefault="00CC6DB1" w:rsidP="00CC6DB1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О</w:t>
      </w:r>
      <w:r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>беспечение безопасности.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 xml:space="preserve">печение условий безопасности в </w:t>
      </w:r>
      <w:r w:rsidRPr="00975E1D">
        <w:rPr>
          <w:rFonts w:ascii="Times New Roman" w:hAnsi="Times New Roman" w:cs="Times New Roman"/>
          <w:sz w:val="24"/>
          <w:szCs w:val="24"/>
        </w:rPr>
        <w:t>ДОУ выполняется согласно локальным нормативно-правовым документам. Имеются планы эвакуации и стенды по противопожарной безопасности и антитеррористической деятельности.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С целью обеспечения безопасности и охраны жизни детей </w:t>
      </w:r>
      <w:r>
        <w:rPr>
          <w:rFonts w:ascii="Times New Roman" w:hAnsi="Times New Roman" w:cs="Times New Roman"/>
          <w:sz w:val="24"/>
          <w:szCs w:val="24"/>
        </w:rPr>
        <w:t>в ДОУ и</w:t>
      </w:r>
      <w:r w:rsidRPr="00975E1D">
        <w:rPr>
          <w:rFonts w:ascii="Times New Roman" w:hAnsi="Times New Roman" w:cs="Times New Roman"/>
          <w:sz w:val="24"/>
          <w:szCs w:val="24"/>
        </w:rPr>
        <w:t>меется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DB1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пожарная сигнализация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кнопка (телефонная связь) вызова дежурной части полиции. 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 xml:space="preserve">Прогулочные площадки </w:t>
      </w:r>
      <w:r w:rsidR="0081637C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975E1D">
        <w:rPr>
          <w:rFonts w:ascii="Times New Roman" w:hAnsi="Times New Roman" w:cs="Times New Roman"/>
          <w:sz w:val="24"/>
          <w:szCs w:val="24"/>
        </w:rPr>
        <w:t>в удовлетворительном санитарном состоянии и содержании.</w:t>
      </w:r>
    </w:p>
    <w:p w:rsidR="0081637C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637C">
        <w:rPr>
          <w:rFonts w:ascii="Times New Roman" w:hAnsi="Times New Roman" w:cs="Times New Roman"/>
          <w:sz w:val="24"/>
          <w:szCs w:val="24"/>
        </w:rPr>
        <w:t>В соответствии с требованиями действующего законодательства по охране труда с сотрудниками систематически проводя</w:t>
      </w:r>
      <w:r w:rsidR="0081637C" w:rsidRPr="00975E1D">
        <w:rPr>
          <w:rFonts w:ascii="Times New Roman" w:hAnsi="Times New Roman" w:cs="Times New Roman"/>
          <w:sz w:val="24"/>
          <w:szCs w:val="24"/>
        </w:rPr>
        <w:t>тся</w:t>
      </w:r>
      <w:r w:rsidR="0081637C">
        <w:rPr>
          <w:rFonts w:ascii="Times New Roman" w:hAnsi="Times New Roman" w:cs="Times New Roman"/>
          <w:sz w:val="24"/>
          <w:szCs w:val="24"/>
        </w:rPr>
        <w:t xml:space="preserve"> разного вида инструктажи: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вводный инструктаж </w:t>
      </w:r>
      <w:r w:rsidR="0081637C">
        <w:rPr>
          <w:rFonts w:ascii="Times New Roman" w:hAnsi="Times New Roman" w:cs="Times New Roman"/>
          <w:sz w:val="24"/>
          <w:szCs w:val="24"/>
        </w:rPr>
        <w:t>(при поступлении на работу), первичный (с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 вновь прибывшими сотрудниками</w:t>
      </w:r>
      <w:r w:rsidR="0081637C">
        <w:rPr>
          <w:rFonts w:ascii="Times New Roman" w:hAnsi="Times New Roman" w:cs="Times New Roman"/>
          <w:sz w:val="24"/>
          <w:szCs w:val="24"/>
        </w:rPr>
        <w:t>)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, </w:t>
      </w:r>
      <w:r w:rsidR="0081637C">
        <w:rPr>
          <w:rFonts w:ascii="Times New Roman" w:hAnsi="Times New Roman" w:cs="Times New Roman"/>
          <w:sz w:val="24"/>
          <w:szCs w:val="24"/>
        </w:rPr>
        <w:t xml:space="preserve">повторный, </w:t>
      </w:r>
      <w:r w:rsidR="0081637C" w:rsidRPr="00975E1D">
        <w:rPr>
          <w:rFonts w:ascii="Times New Roman" w:hAnsi="Times New Roman" w:cs="Times New Roman"/>
          <w:sz w:val="24"/>
          <w:szCs w:val="24"/>
        </w:rPr>
        <w:t xml:space="preserve">противопожарный инструктаж и инструктаж по мерам электробезопасности. </w:t>
      </w:r>
    </w:p>
    <w:p w:rsidR="00CC6DB1" w:rsidRDefault="00CC6DB1" w:rsidP="0081637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С детьми проводятся беседы, занятия по ОБЖ, развлечения по соблюдению правил безопасности на дорогах. </w:t>
      </w:r>
      <w:r w:rsidR="0081637C">
        <w:rPr>
          <w:rFonts w:ascii="Times New Roman" w:hAnsi="Times New Roman" w:cs="Times New Roman"/>
          <w:sz w:val="24"/>
          <w:szCs w:val="24"/>
        </w:rPr>
        <w:t>В уголке для родителей помещается информация о детских заболеваниях, профилактических мероприятиях по детскому дорожно-транспортному и бытовому травматизму.</w:t>
      </w:r>
    </w:p>
    <w:p w:rsidR="008558C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75E1D">
        <w:rPr>
          <w:rFonts w:ascii="Times New Roman" w:hAnsi="Times New Roman" w:cs="Times New Roman"/>
          <w:sz w:val="24"/>
          <w:szCs w:val="24"/>
        </w:rPr>
        <w:t>Ежедневно ответственными (специально обученными)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CC6DB1" w:rsidRPr="00975E1D" w:rsidRDefault="00CC6DB1" w:rsidP="00CC6D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78FE">
        <w:rPr>
          <w:rFonts w:ascii="Times New Roman" w:hAnsi="Times New Roman" w:cs="Times New Roman"/>
          <w:sz w:val="24"/>
          <w:szCs w:val="24"/>
        </w:rPr>
        <w:t>Таким образом,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75E1D">
        <w:rPr>
          <w:rFonts w:ascii="Times New Roman" w:hAnsi="Times New Roman" w:cs="Times New Roman"/>
          <w:sz w:val="24"/>
          <w:szCs w:val="24"/>
        </w:rPr>
        <w:t xml:space="preserve"> ДОУ соблюдаются правила по охране труда, и обеспечивается безопасность жизнедеятельности воспитанников и сотрудников.</w:t>
      </w:r>
    </w:p>
    <w:p w:rsidR="00291789" w:rsidRPr="000C2ACD" w:rsidRDefault="00291789" w:rsidP="005D0A7A">
      <w:pPr>
        <w:spacing w:after="0"/>
        <w:ind w:firstLine="708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C28C4" w:rsidRDefault="004B69E1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8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. 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Оценка с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истем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ы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с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>охранени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и укреплени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 w:rsidR="00975E1D" w:rsidRP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здоровья</w:t>
      </w:r>
      <w:r w:rsidR="00975E1D"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воспитанников, </w:t>
      </w:r>
    </w:p>
    <w:p w:rsidR="00975E1D" w:rsidRPr="00975E1D" w:rsidRDefault="00975E1D" w:rsidP="00291789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медицинско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го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 xml:space="preserve"> обеспечени</w:t>
      </w:r>
      <w:r w:rsidR="00D9011F">
        <w:rPr>
          <w:rFonts w:ascii="Times New Roman" w:hAnsi="Times New Roman"/>
          <w:b/>
          <w:bCs/>
          <w:iCs/>
          <w:kern w:val="36"/>
          <w:sz w:val="24"/>
          <w:szCs w:val="24"/>
        </w:rPr>
        <w:t>я</w:t>
      </w:r>
      <w:r>
        <w:rPr>
          <w:rFonts w:ascii="Times New Roman" w:hAnsi="Times New Roman"/>
          <w:b/>
          <w:bCs/>
          <w:iCs/>
          <w:kern w:val="36"/>
          <w:sz w:val="24"/>
          <w:szCs w:val="24"/>
        </w:rPr>
        <w:t>.</w:t>
      </w:r>
    </w:p>
    <w:p w:rsidR="00975E1D" w:rsidRPr="00975E1D" w:rsidRDefault="00975E1D" w:rsidP="00291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7D91">
        <w:rPr>
          <w:rFonts w:ascii="Times New Roman" w:hAnsi="Times New Roman" w:cs="Times New Roman"/>
          <w:sz w:val="24"/>
          <w:szCs w:val="24"/>
        </w:rPr>
        <w:t>Здоровье</w:t>
      </w:r>
      <w:r w:rsidRPr="00975E1D">
        <w:rPr>
          <w:rFonts w:ascii="Times New Roman" w:hAnsi="Times New Roman" w:cs="Times New Roman"/>
          <w:sz w:val="24"/>
          <w:szCs w:val="24"/>
        </w:rPr>
        <w:t>сберегающая направленность воспитательно-образовательного процесса</w:t>
      </w:r>
      <w:r w:rsidRPr="00975E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 xml:space="preserve">обеспечивает формирование физической культуры детей и определяет общую направленность процессов реализации и освоения </w:t>
      </w:r>
      <w:r>
        <w:rPr>
          <w:rFonts w:ascii="Times New Roman" w:hAnsi="Times New Roman" w:cs="Times New Roman"/>
          <w:sz w:val="24"/>
          <w:szCs w:val="24"/>
        </w:rPr>
        <w:t xml:space="preserve">ООП ДО </w:t>
      </w:r>
      <w:r w:rsidRPr="00975E1D">
        <w:rPr>
          <w:rFonts w:ascii="Times New Roman" w:hAnsi="Times New Roman" w:cs="Times New Roman"/>
          <w:sz w:val="24"/>
          <w:szCs w:val="24"/>
        </w:rPr>
        <w:t>ДОУ. Одно из основных направлений физкультурно-оздоровительной работы ДОУ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</w:t>
      </w:r>
    </w:p>
    <w:p w:rsidR="00975E1D" w:rsidRPr="00975E1D" w:rsidRDefault="006B5465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Оздоровительная </w:t>
      </w:r>
      <w:r w:rsidR="008558C1">
        <w:rPr>
          <w:rFonts w:ascii="Times New Roman" w:hAnsi="Times New Roman" w:cs="Times New Roman"/>
          <w:sz w:val="24"/>
          <w:szCs w:val="24"/>
        </w:rPr>
        <w:t>и противоэпидемическая работа в ДОУ проводилась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на основе нормативно - правовых документов:</w:t>
      </w:r>
    </w:p>
    <w:p w:rsidR="00975E1D" w:rsidRP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</w:t>
      </w:r>
      <w:r w:rsidR="006B5465">
        <w:rPr>
          <w:rFonts w:ascii="Times New Roman" w:hAnsi="Times New Roman" w:cs="Times New Roman"/>
          <w:sz w:val="24"/>
          <w:szCs w:val="24"/>
        </w:rPr>
        <w:t xml:space="preserve">едеральный </w:t>
      </w:r>
      <w:r w:rsidRPr="00975E1D">
        <w:rPr>
          <w:rFonts w:ascii="Times New Roman" w:hAnsi="Times New Roman" w:cs="Times New Roman"/>
          <w:sz w:val="24"/>
          <w:szCs w:val="24"/>
        </w:rPr>
        <w:t>З</w:t>
      </w:r>
      <w:r w:rsidR="006B5465">
        <w:rPr>
          <w:rFonts w:ascii="Times New Roman" w:hAnsi="Times New Roman" w:cs="Times New Roman"/>
          <w:sz w:val="24"/>
          <w:szCs w:val="24"/>
        </w:rPr>
        <w:t>акон</w:t>
      </w:r>
      <w:r w:rsidRPr="00975E1D">
        <w:rPr>
          <w:rFonts w:ascii="Times New Roman" w:hAnsi="Times New Roman" w:cs="Times New Roman"/>
          <w:sz w:val="24"/>
          <w:szCs w:val="24"/>
        </w:rPr>
        <w:t xml:space="preserve"> «О санитарно-эпидемиологическом благополучии населения»</w:t>
      </w:r>
      <w:r w:rsidR="006B5465" w:rsidRPr="006B5465">
        <w:rPr>
          <w:rFonts w:ascii="Times New Roman" w:hAnsi="Times New Roman" w:cs="Times New Roman"/>
          <w:sz w:val="24"/>
          <w:szCs w:val="24"/>
        </w:rPr>
        <w:t xml:space="preserve"> </w:t>
      </w:r>
      <w:r w:rsidR="006B5465" w:rsidRPr="00975E1D">
        <w:rPr>
          <w:rFonts w:ascii="Times New Roman" w:hAnsi="Times New Roman" w:cs="Times New Roman"/>
          <w:sz w:val="24"/>
          <w:szCs w:val="24"/>
        </w:rPr>
        <w:t>№ 52</w:t>
      </w:r>
      <w:r w:rsidR="006B5465">
        <w:rPr>
          <w:rFonts w:ascii="Times New Roman" w:hAnsi="Times New Roman" w:cs="Times New Roman"/>
          <w:sz w:val="24"/>
          <w:szCs w:val="24"/>
        </w:rPr>
        <w:t>-ФЗ от 30.03.1999</w:t>
      </w:r>
      <w:r w:rsidR="008558C1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СанПиН 2.4.1.3049-13 «Санитарно-эпидемиологические требования к устройству, содержанию и организации режим</w:t>
      </w:r>
      <w:r w:rsidR="006B5465">
        <w:rPr>
          <w:rFonts w:ascii="Times New Roman" w:hAnsi="Times New Roman" w:cs="Times New Roman"/>
          <w:sz w:val="24"/>
          <w:szCs w:val="24"/>
        </w:rPr>
        <w:t>а работы дошкольных организаций</w:t>
      </w:r>
      <w:r w:rsidR="008558C1">
        <w:rPr>
          <w:rFonts w:ascii="Times New Roman" w:hAnsi="Times New Roman" w:cs="Times New Roman"/>
          <w:sz w:val="24"/>
          <w:szCs w:val="24"/>
        </w:rPr>
        <w:t>»;</w:t>
      </w:r>
    </w:p>
    <w:p w:rsidR="008558C1" w:rsidRPr="008558C1" w:rsidRDefault="008558C1" w:rsidP="006B5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СанПиН 3.1.3597-20 «Профилактика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8558C1">
        <w:rPr>
          <w:rFonts w:ascii="Times New Roman" w:hAnsi="Times New Roman" w:cs="Times New Roman"/>
          <w:sz w:val="24"/>
          <w:szCs w:val="24"/>
        </w:rPr>
        <w:t>-19)</w:t>
      </w:r>
      <w:r w:rsidR="0021104D">
        <w:rPr>
          <w:rFonts w:ascii="Times New Roman" w:hAnsi="Times New Roman" w:cs="Times New Roman"/>
          <w:sz w:val="24"/>
          <w:szCs w:val="24"/>
        </w:rPr>
        <w:t>.</w:t>
      </w:r>
    </w:p>
    <w:p w:rsidR="00CD6308" w:rsidRP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В ДОУ разработан и используется мониторинг состояния здоровья воспитанников, что важно для своевременного выявления отклонений в их здоровье.</w:t>
      </w:r>
      <w:r w:rsidR="00CD6308"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="00CD6308" w:rsidRPr="00975E1D">
        <w:rPr>
          <w:rFonts w:ascii="Times New Roman" w:hAnsi="Times New Roman" w:cs="Times New Roman"/>
          <w:sz w:val="24"/>
          <w:szCs w:val="24"/>
        </w:rPr>
        <w:t>Изучение состояния физического здоровья детей осуществляется медицинской сестрой.</w:t>
      </w:r>
    </w:p>
    <w:p w:rsidR="00975E1D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Для всех возрастных групп разработан </w:t>
      </w:r>
      <w:r w:rsidR="00975E1D" w:rsidRPr="00975E1D">
        <w:rPr>
          <w:rFonts w:ascii="Times New Roman" w:hAnsi="Times New Roman" w:cs="Times New Roman"/>
          <w:iCs/>
          <w:sz w:val="24"/>
          <w:szCs w:val="24"/>
        </w:rPr>
        <w:t>режим дня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с учётом возрастных особенностей детей и специфики сезона (на тёплый и холодный период года). Для детей раннего возраста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впервые посещающих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установлен </w:t>
      </w:r>
      <w:r w:rsidR="00975E1D" w:rsidRPr="00975E1D">
        <w:rPr>
          <w:rFonts w:ascii="Times New Roman" w:hAnsi="Times New Roman" w:cs="Times New Roman"/>
          <w:sz w:val="24"/>
          <w:szCs w:val="24"/>
        </w:rPr>
        <w:t>специальный адаптационный режим.</w:t>
      </w:r>
    </w:p>
    <w:p w:rsidR="00B154C6" w:rsidRDefault="006B5465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ДОУ имеется м</w:t>
      </w:r>
      <w:r w:rsidR="00975E1D" w:rsidRPr="00975E1D">
        <w:rPr>
          <w:rFonts w:ascii="Times New Roman" w:hAnsi="Times New Roman" w:cs="Times New Roman"/>
          <w:sz w:val="24"/>
          <w:szCs w:val="24"/>
        </w:rPr>
        <w:t>едицинский блок</w:t>
      </w:r>
      <w:r>
        <w:rPr>
          <w:rFonts w:ascii="Times New Roman" w:hAnsi="Times New Roman" w:cs="Times New Roman"/>
          <w:sz w:val="24"/>
          <w:szCs w:val="24"/>
        </w:rPr>
        <w:t>, включающий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в себя медицинский</w:t>
      </w:r>
      <w:r w:rsidRPr="006B54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, процедурный кабинет, </w:t>
      </w:r>
      <w:r>
        <w:rPr>
          <w:rFonts w:ascii="Times New Roman" w:hAnsi="Times New Roman" w:cs="Times New Roman"/>
          <w:sz w:val="24"/>
          <w:szCs w:val="24"/>
        </w:rPr>
        <w:t xml:space="preserve">изолятор </w:t>
      </w:r>
      <w:r w:rsidR="00975E1D" w:rsidRPr="00975E1D">
        <w:rPr>
          <w:rFonts w:ascii="Times New Roman" w:hAnsi="Times New Roman" w:cs="Times New Roman"/>
          <w:sz w:val="24"/>
          <w:szCs w:val="24"/>
        </w:rPr>
        <w:t>и оснащен</w:t>
      </w:r>
      <w:r>
        <w:rPr>
          <w:rFonts w:ascii="Times New Roman" w:hAnsi="Times New Roman" w:cs="Times New Roman"/>
          <w:sz w:val="24"/>
          <w:szCs w:val="24"/>
        </w:rPr>
        <w:t>ный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необходимым медицинским инструментарием, набором медикаментов. </w:t>
      </w:r>
      <w:r w:rsidR="00B45E35" w:rsidRPr="008C01D5">
        <w:rPr>
          <w:rFonts w:ascii="Times New Roman" w:hAnsi="Times New Roman"/>
          <w:sz w:val="24"/>
          <w:szCs w:val="24"/>
        </w:rPr>
        <w:t xml:space="preserve">ДОУ </w:t>
      </w:r>
      <w:r w:rsidR="009F52F3">
        <w:rPr>
          <w:rFonts w:ascii="Times New Roman" w:hAnsi="Times New Roman"/>
          <w:sz w:val="24"/>
          <w:szCs w:val="24"/>
        </w:rPr>
        <w:t>п</w:t>
      </w:r>
      <w:r w:rsidR="00B45E35" w:rsidRPr="008C01D5">
        <w:rPr>
          <w:rFonts w:ascii="Times New Roman" w:hAnsi="Times New Roman"/>
          <w:sz w:val="24"/>
          <w:szCs w:val="24"/>
        </w:rPr>
        <w:t xml:space="preserve">редоставляет помещение с соответствующими условиями для работы медицинских работников на основе договора о совместной деятельности по медицинскому обслуживанию детей с </w:t>
      </w:r>
      <w:r w:rsidR="00B45E35" w:rsidRPr="0097256D">
        <w:rPr>
          <w:rFonts w:ascii="Times New Roman" w:hAnsi="Times New Roman" w:cs="Times New Roman"/>
          <w:sz w:val="24"/>
          <w:szCs w:val="24"/>
        </w:rPr>
        <w:t>Г</w:t>
      </w:r>
      <w:r w:rsidR="00B45E35">
        <w:rPr>
          <w:rFonts w:ascii="Times New Roman" w:hAnsi="Times New Roman" w:cs="Times New Roman"/>
          <w:sz w:val="24"/>
          <w:szCs w:val="24"/>
        </w:rPr>
        <w:t>Б</w:t>
      </w:r>
      <w:r w:rsidR="00B45E35"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 w:rsidR="00B45E35"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="00B45E35" w:rsidRPr="0097256D">
        <w:rPr>
          <w:rFonts w:ascii="Times New Roman" w:hAnsi="Times New Roman" w:cs="Times New Roman"/>
          <w:sz w:val="24"/>
          <w:szCs w:val="24"/>
        </w:rPr>
        <w:t>больница</w:t>
      </w:r>
      <w:r w:rsidR="00B45E35">
        <w:rPr>
          <w:rFonts w:ascii="Times New Roman" w:hAnsi="Times New Roman" w:cs="Times New Roman"/>
          <w:sz w:val="24"/>
          <w:szCs w:val="24"/>
        </w:rPr>
        <w:t xml:space="preserve"> имени В.И. Гедройц». </w:t>
      </w:r>
      <w:r w:rsidR="00CD6308">
        <w:rPr>
          <w:rFonts w:ascii="Times New Roman" w:hAnsi="Times New Roman" w:cs="Times New Roman"/>
          <w:sz w:val="24"/>
          <w:szCs w:val="24"/>
        </w:rPr>
        <w:t>Все помещения ДОУ оснащены укомплектованными аптечками.</w:t>
      </w:r>
      <w:r w:rsidR="00855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08" w:rsidRPr="00DF5B5F" w:rsidRDefault="00B154C6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5B5F">
        <w:rPr>
          <w:rFonts w:ascii="Times New Roman" w:hAnsi="Times New Roman" w:cs="Times New Roman"/>
          <w:sz w:val="24"/>
          <w:szCs w:val="24"/>
        </w:rPr>
        <w:t>В связи с введение</w:t>
      </w:r>
      <w:r w:rsidR="0021104D">
        <w:rPr>
          <w:rFonts w:ascii="Times New Roman" w:hAnsi="Times New Roman" w:cs="Times New Roman"/>
          <w:sz w:val="24"/>
          <w:szCs w:val="24"/>
        </w:rPr>
        <w:t>м противоэпидемических мер в ДОУ</w:t>
      </w:r>
      <w:r w:rsidR="00DF5B5F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>
        <w:rPr>
          <w:rFonts w:ascii="Times New Roman" w:hAnsi="Times New Roman" w:cs="Times New Roman"/>
          <w:sz w:val="24"/>
          <w:szCs w:val="24"/>
        </w:rPr>
        <w:t>дозаторы с дезсредством для обработки рук, приобретен бактерицидный рециркулятор, введен масочный режим, проводится термометрия бесконтактными термометрами.</w:t>
      </w:r>
    </w:p>
    <w:p w:rsidR="00CD6308" w:rsidRPr="00975E1D" w:rsidRDefault="00CD6308" w:rsidP="00CD63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ДОУ имеется отдельный физкультурный зал,</w:t>
      </w:r>
      <w:r w:rsidRPr="00CD6308">
        <w:rPr>
          <w:rFonts w:ascii="Times New Roman" w:hAnsi="Times New Roman" w:cs="Times New Roman"/>
          <w:sz w:val="28"/>
          <w:szCs w:val="28"/>
        </w:rPr>
        <w:t xml:space="preserve"> </w:t>
      </w:r>
      <w:r w:rsidRPr="00CD6308">
        <w:rPr>
          <w:rFonts w:ascii="Times New Roman" w:hAnsi="Times New Roman" w:cs="Times New Roman"/>
          <w:sz w:val="24"/>
          <w:szCs w:val="24"/>
        </w:rPr>
        <w:t>оснащенный необходимым физкультурным оборудованием для дв</w:t>
      </w:r>
      <w:r>
        <w:rPr>
          <w:rFonts w:ascii="Times New Roman" w:hAnsi="Times New Roman" w:cs="Times New Roman"/>
          <w:sz w:val="24"/>
          <w:szCs w:val="24"/>
        </w:rPr>
        <w:t>игательной и игровой активности</w:t>
      </w:r>
      <w:r w:rsidRPr="00CD6308">
        <w:rPr>
          <w:rFonts w:ascii="Times New Roman" w:hAnsi="Times New Roman" w:cs="Times New Roman"/>
          <w:sz w:val="24"/>
          <w:szCs w:val="24"/>
        </w:rPr>
        <w:t xml:space="preserve"> и спортивным инвентарем; плавательный бассейн с разнообразными средствами по обучению плаванию.</w:t>
      </w:r>
      <w:r w:rsidR="00FF20BA">
        <w:rPr>
          <w:rFonts w:ascii="Times New Roman" w:hAnsi="Times New Roman" w:cs="Times New Roman"/>
          <w:sz w:val="24"/>
          <w:szCs w:val="24"/>
        </w:rPr>
        <w:t xml:space="preserve"> В каждой группе ДОУ имеется физкультурный центр, оснащенный разнообразным физкультурно-игровым оборудованием.</w:t>
      </w:r>
    </w:p>
    <w:p w:rsidR="00975E1D" w:rsidRPr="00975E1D" w:rsidRDefault="00CD6308" w:rsidP="00CD6308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Врачом-педиатром и узкими специалистами</w:t>
      </w:r>
      <w:r w:rsidRPr="009725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256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7256D">
        <w:rPr>
          <w:rFonts w:ascii="Times New Roman" w:hAnsi="Times New Roman" w:cs="Times New Roman"/>
          <w:sz w:val="24"/>
          <w:szCs w:val="24"/>
        </w:rPr>
        <w:t xml:space="preserve">УЗ </w:t>
      </w:r>
      <w:r>
        <w:rPr>
          <w:rFonts w:ascii="Times New Roman" w:hAnsi="Times New Roman" w:cs="Times New Roman"/>
          <w:sz w:val="24"/>
          <w:szCs w:val="24"/>
        </w:rPr>
        <w:t xml:space="preserve">«Фокинская городская </w:t>
      </w:r>
      <w:r w:rsidRPr="0097256D">
        <w:rPr>
          <w:rFonts w:ascii="Times New Roman" w:hAnsi="Times New Roman" w:cs="Times New Roman"/>
          <w:sz w:val="24"/>
          <w:szCs w:val="24"/>
        </w:rPr>
        <w:t>больница</w:t>
      </w:r>
      <w:r>
        <w:rPr>
          <w:rFonts w:ascii="Times New Roman" w:hAnsi="Times New Roman" w:cs="Times New Roman"/>
          <w:sz w:val="24"/>
          <w:szCs w:val="24"/>
        </w:rPr>
        <w:t xml:space="preserve"> имени В.И. Гедройц»</w:t>
      </w:r>
      <w:r w:rsidRPr="001111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11142">
        <w:rPr>
          <w:rFonts w:ascii="Times New Roman" w:hAnsi="Times New Roman" w:cs="Times New Roman"/>
          <w:sz w:val="24"/>
          <w:szCs w:val="24"/>
        </w:rPr>
        <w:t>регулярно осуществлялся мониторинг состояния здоровья воспитанников, проведение профилактических и оздоровительных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E1D" w:rsidRPr="00CD6308" w:rsidRDefault="00CD6308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6308">
        <w:rPr>
          <w:rFonts w:ascii="Times New Roman" w:hAnsi="Times New Roman" w:cs="Times New Roman"/>
          <w:iCs/>
          <w:sz w:val="24"/>
          <w:szCs w:val="24"/>
        </w:rPr>
        <w:t>Старшей медсестрой ДОУ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роводятся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975E1D" w:rsidRPr="00CD6308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*осмотр детей во время утреннего приема;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*антропометрические замеры</w:t>
      </w:r>
      <w:r w:rsidR="009F52F3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CD6308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*анализ</w:t>
      </w:r>
      <w:r w:rsidR="00CD6308"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975E1D">
        <w:rPr>
          <w:rFonts w:ascii="Times New Roman" w:hAnsi="Times New Roman" w:cs="Times New Roman"/>
          <w:sz w:val="24"/>
          <w:szCs w:val="24"/>
        </w:rPr>
        <w:t>заболеваемости 1 раз в месяц, в квартал, 1 раз в год;</w:t>
      </w:r>
    </w:p>
    <w:p w:rsidR="00CD6308" w:rsidRPr="00975E1D" w:rsidRDefault="00CD6308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D6308">
        <w:rPr>
          <w:rFonts w:ascii="Times New Roman" w:hAnsi="Times New Roman" w:cs="Times New Roman"/>
          <w:sz w:val="24"/>
          <w:szCs w:val="24"/>
        </w:rPr>
        <w:t xml:space="preserve"> </w:t>
      </w:r>
      <w:r w:rsidRPr="00975E1D">
        <w:rPr>
          <w:rFonts w:ascii="Times New Roman" w:hAnsi="Times New Roman" w:cs="Times New Roman"/>
          <w:sz w:val="24"/>
          <w:szCs w:val="24"/>
        </w:rPr>
        <w:t>анализ простудных заболеваний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5E1D" w:rsidRPr="00975E1D" w:rsidRDefault="00975E1D" w:rsidP="00975E1D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*ежемесячное подведение итогов посещаемости детей;</w:t>
      </w:r>
    </w:p>
    <w:p w:rsidR="00975E1D" w:rsidRPr="00975E1D" w:rsidRDefault="00975E1D" w:rsidP="00B154C6">
      <w:pPr>
        <w:spacing w:after="0" w:line="360" w:lineRule="auto"/>
        <w:ind w:right="75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r w:rsidR="00FF20BA">
        <w:rPr>
          <w:rFonts w:ascii="Times New Roman" w:hAnsi="Times New Roman" w:cs="Times New Roman"/>
          <w:sz w:val="24"/>
          <w:szCs w:val="24"/>
        </w:rPr>
        <w:t xml:space="preserve"> </w:t>
      </w:r>
      <w:r w:rsidR="009F52F3">
        <w:rPr>
          <w:rFonts w:ascii="Times New Roman" w:hAnsi="Times New Roman" w:cs="Times New Roman"/>
          <w:sz w:val="24"/>
          <w:szCs w:val="24"/>
        </w:rPr>
        <w:t>профилактические мероприятия;</w:t>
      </w:r>
      <w:r w:rsidRPr="00975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E1D" w:rsidRPr="00975E1D" w:rsidRDefault="00975E1D" w:rsidP="00CD63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*</w:t>
      </w:r>
      <w:r w:rsidR="00B154C6">
        <w:rPr>
          <w:rFonts w:ascii="Times New Roman" w:hAnsi="Times New Roman" w:cs="Times New Roman"/>
          <w:sz w:val="24"/>
          <w:szCs w:val="24"/>
        </w:rPr>
        <w:t>контроль кварцевания, проветривания.</w:t>
      </w:r>
    </w:p>
    <w:p w:rsidR="00975E1D" w:rsidRPr="00975E1D" w:rsidRDefault="00CD6308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>Для успешной реализации оздоровительных задач в работе с детьми, в ДОУ установлены такие формы организации: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975E1D" w:rsidRPr="00975E1D" w:rsidRDefault="00975E1D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</w:t>
      </w:r>
      <w:r w:rsidR="00731823">
        <w:rPr>
          <w:rFonts w:ascii="Times New Roman" w:hAnsi="Times New Roman" w:cs="Times New Roman"/>
          <w:sz w:val="24"/>
          <w:szCs w:val="24"/>
        </w:rPr>
        <w:t>основная образовательная деятельность</w:t>
      </w:r>
      <w:r w:rsidR="00022963">
        <w:rPr>
          <w:rFonts w:ascii="Times New Roman" w:hAnsi="Times New Roman" w:cs="Times New Roman"/>
          <w:sz w:val="24"/>
          <w:szCs w:val="24"/>
        </w:rPr>
        <w:t xml:space="preserve"> по физическому развитию</w:t>
      </w:r>
      <w:r w:rsidRPr="00975E1D">
        <w:rPr>
          <w:rFonts w:ascii="Times New Roman" w:hAnsi="Times New Roman" w:cs="Times New Roman"/>
          <w:sz w:val="24"/>
          <w:szCs w:val="24"/>
        </w:rPr>
        <w:t xml:space="preserve"> в зале и на </w:t>
      </w:r>
      <w:r w:rsidR="00CD6308">
        <w:rPr>
          <w:rFonts w:ascii="Times New Roman" w:hAnsi="Times New Roman" w:cs="Times New Roman"/>
          <w:sz w:val="24"/>
          <w:szCs w:val="24"/>
        </w:rPr>
        <w:t>физкультурной</w:t>
      </w:r>
      <w:r w:rsidRPr="00975E1D">
        <w:rPr>
          <w:rFonts w:ascii="Times New Roman" w:hAnsi="Times New Roman" w:cs="Times New Roman"/>
          <w:sz w:val="24"/>
          <w:szCs w:val="24"/>
        </w:rPr>
        <w:t xml:space="preserve"> площадке;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- гимнастика </w:t>
      </w:r>
      <w:r w:rsidR="00022963">
        <w:rPr>
          <w:rFonts w:ascii="Times New Roman" w:hAnsi="Times New Roman" w:cs="Times New Roman"/>
          <w:sz w:val="24"/>
          <w:szCs w:val="24"/>
        </w:rPr>
        <w:t xml:space="preserve">пробуждения </w:t>
      </w:r>
      <w:r w:rsidRPr="00975E1D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022963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Pr="00975E1D">
        <w:rPr>
          <w:rFonts w:ascii="Times New Roman" w:hAnsi="Times New Roman" w:cs="Times New Roman"/>
          <w:sz w:val="24"/>
          <w:szCs w:val="24"/>
        </w:rPr>
        <w:t>сна</w:t>
      </w:r>
      <w:r w:rsidR="00022963">
        <w:rPr>
          <w:rFonts w:ascii="Times New Roman" w:hAnsi="Times New Roman" w:cs="Times New Roman"/>
          <w:sz w:val="24"/>
          <w:szCs w:val="24"/>
        </w:rPr>
        <w:t>, включающая в себя профилактику плоскостопия, хождение по солевым дорожкам</w:t>
      </w:r>
      <w:r w:rsidRPr="00975E1D">
        <w:rPr>
          <w:rFonts w:ascii="Times New Roman" w:hAnsi="Times New Roman" w:cs="Times New Roman"/>
          <w:sz w:val="24"/>
          <w:szCs w:val="24"/>
        </w:rPr>
        <w:t>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спортивные игры, праздники, развлечения, дни здоровья;</w:t>
      </w:r>
    </w:p>
    <w:p w:rsidR="00022963" w:rsidRPr="00975E1D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подвижные игры на свежем воздухе;</w:t>
      </w:r>
    </w:p>
    <w:p w:rsidR="00975E1D" w:rsidRP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хождение босиком (летом);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</w:t>
      </w:r>
      <w:r w:rsidR="00022963">
        <w:rPr>
          <w:rFonts w:ascii="Times New Roman" w:hAnsi="Times New Roman" w:cs="Times New Roman"/>
          <w:sz w:val="24"/>
          <w:szCs w:val="24"/>
        </w:rPr>
        <w:t xml:space="preserve"> индивидуальная работа с детьми;</w:t>
      </w:r>
    </w:p>
    <w:p w:rsidR="00022963" w:rsidRDefault="00022963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 xml:space="preserve">самостоятельная </w:t>
      </w:r>
      <w:r>
        <w:rPr>
          <w:rFonts w:ascii="Times New Roman" w:hAnsi="Times New Roman" w:cs="Times New Roman"/>
          <w:sz w:val="24"/>
          <w:szCs w:val="24"/>
        </w:rPr>
        <w:t>двигательная деятельность детей;</w:t>
      </w:r>
    </w:p>
    <w:p w:rsidR="00022963" w:rsidRPr="00975E1D" w:rsidRDefault="00022963" w:rsidP="000229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5E1D">
        <w:rPr>
          <w:rFonts w:ascii="Times New Roman" w:hAnsi="Times New Roman" w:cs="Times New Roman"/>
          <w:sz w:val="24"/>
          <w:szCs w:val="24"/>
        </w:rPr>
        <w:t>прогулки;</w:t>
      </w:r>
    </w:p>
    <w:p w:rsidR="00975E1D" w:rsidRDefault="00975E1D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>- двигат</w:t>
      </w:r>
      <w:r w:rsidR="00FF20BA">
        <w:rPr>
          <w:rFonts w:ascii="Times New Roman" w:hAnsi="Times New Roman" w:cs="Times New Roman"/>
          <w:sz w:val="24"/>
          <w:szCs w:val="24"/>
        </w:rPr>
        <w:t>ельная разминка между занятиями;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мероприятия;</w:t>
      </w:r>
    </w:p>
    <w:p w:rsidR="00FF20BA" w:rsidRDefault="00FF20BA" w:rsidP="00975E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гимнастики в режиме дня – дыхательна</w:t>
      </w:r>
      <w:r w:rsidR="00731823">
        <w:rPr>
          <w:rFonts w:ascii="Times New Roman" w:hAnsi="Times New Roman" w:cs="Times New Roman"/>
          <w:sz w:val="24"/>
          <w:szCs w:val="24"/>
        </w:rPr>
        <w:t>я, пальчиковая, артикуляционная, зрительная.</w:t>
      </w:r>
    </w:p>
    <w:p w:rsidR="0021104D" w:rsidRDefault="0021104D" w:rsidP="00441B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04D" w:rsidRDefault="0021104D" w:rsidP="00441B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41B26" w:rsidRPr="00441B26" w:rsidRDefault="00441B26" w:rsidP="00441B2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B26">
        <w:rPr>
          <w:rFonts w:ascii="Times New Roman" w:hAnsi="Times New Roman" w:cs="Times New Roman"/>
          <w:i/>
          <w:sz w:val="24"/>
          <w:szCs w:val="24"/>
        </w:rPr>
        <w:t>Показатели адаптации вновь прибывших детей</w:t>
      </w:r>
      <w:r w:rsidR="0050654D">
        <w:rPr>
          <w:rFonts w:ascii="Times New Roman" w:hAnsi="Times New Roman" w:cs="Times New Roman"/>
          <w:i/>
          <w:sz w:val="24"/>
          <w:szCs w:val="24"/>
        </w:rPr>
        <w:t xml:space="preserve"> за 20</w:t>
      </w:r>
      <w:r w:rsidR="0021104D">
        <w:rPr>
          <w:rFonts w:ascii="Times New Roman" w:hAnsi="Times New Roman" w:cs="Times New Roman"/>
          <w:i/>
          <w:sz w:val="24"/>
          <w:szCs w:val="24"/>
        </w:rPr>
        <w:t>20</w:t>
      </w:r>
      <w:r w:rsidR="005065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478C">
        <w:rPr>
          <w:rFonts w:ascii="Times New Roman" w:hAnsi="Times New Roman" w:cs="Times New Roman"/>
          <w:i/>
          <w:sz w:val="24"/>
          <w:szCs w:val="24"/>
        </w:rPr>
        <w:t>г.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651"/>
        <w:gridCol w:w="1723"/>
        <w:gridCol w:w="1743"/>
        <w:gridCol w:w="1721"/>
      </w:tblGrid>
      <w:tr w:rsidR="00441B26" w:rsidRPr="00203780" w:rsidTr="00441B26">
        <w:tc>
          <w:tcPr>
            <w:tcW w:w="3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Характеристика адаптации</w:t>
            </w:r>
          </w:p>
        </w:tc>
      </w:tr>
      <w:tr w:rsidR="00441B26" w:rsidRPr="00203780" w:rsidTr="00441B26">
        <w:tc>
          <w:tcPr>
            <w:tcW w:w="3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Лёгкая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 группа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Средней тяжести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2 группа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Тяжёлая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3 группа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Крайне тяжёлая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Ранний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2110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Младший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Средний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</w:p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AC6FA3" w:rsidRDefault="00AC6FA3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41B26" w:rsidRPr="00203780" w:rsidTr="00441B2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441B26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B26" w:rsidRPr="002110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2110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2110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1B26" w:rsidRPr="0050654D" w:rsidRDefault="0050654D" w:rsidP="004B36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FE3D68" w:rsidRDefault="00FE3D68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04D" w:rsidRDefault="0021104D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t>Распределение детей по группам здоровья.</w:t>
      </w:r>
    </w:p>
    <w:p w:rsidR="00730A0B" w:rsidRDefault="00730A0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177826" cy="2137144"/>
            <wp:effectExtent l="19050" t="0" r="13424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04D" w:rsidRDefault="0021104D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04D" w:rsidRDefault="0021104D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104D" w:rsidRDefault="0021104D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99C" w:rsidRDefault="00DD699C" w:rsidP="00DD699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0A0B">
        <w:rPr>
          <w:rFonts w:ascii="Times New Roman" w:hAnsi="Times New Roman" w:cs="Times New Roman"/>
          <w:i/>
          <w:sz w:val="24"/>
          <w:szCs w:val="24"/>
        </w:rPr>
        <w:lastRenderedPageBreak/>
        <w:t>Распределение детей по группам здоровья.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119"/>
        <w:gridCol w:w="1417"/>
        <w:gridCol w:w="1559"/>
        <w:gridCol w:w="1560"/>
        <w:gridCol w:w="1559"/>
      </w:tblGrid>
      <w:tr w:rsidR="00DD699C" w:rsidRPr="00672194" w:rsidTr="00DD699C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C" w:rsidRPr="00F0478C" w:rsidRDefault="00DD699C" w:rsidP="00F0478C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Группы здоровья</w:t>
            </w:r>
          </w:p>
        </w:tc>
      </w:tr>
      <w:tr w:rsidR="00DD699C" w:rsidRPr="00672194" w:rsidTr="00F0478C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99C" w:rsidRPr="00F0478C" w:rsidRDefault="00DD699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IV</w:t>
            </w:r>
          </w:p>
        </w:tc>
      </w:tr>
      <w:tr w:rsidR="00DD699C" w:rsidRPr="00672194" w:rsidTr="00DD699C">
        <w:trPr>
          <w:trHeight w:val="47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4B36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699C" w:rsidRPr="00F0478C" w:rsidRDefault="00F0478C" w:rsidP="004B36A3">
            <w:pPr>
              <w:spacing w:before="120"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DD699C" w:rsidRPr="00672194" w:rsidTr="00F0478C">
        <w:trPr>
          <w:trHeight w:val="4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F0478C" w:rsidP="00AC6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694EC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AC6F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Младший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Средний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Старший возраст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</w:t>
            </w:r>
            <w:r w:rsidR="00F0478C"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ительная</w:t>
            </w: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55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Группа оздоровительной направленности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694EC8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DD699C" w:rsidRDefault="00F0478C" w:rsidP="00F047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D699C" w:rsidRPr="00672194" w:rsidTr="00F0478C">
        <w:trPr>
          <w:trHeight w:val="451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F0478C" w:rsidRDefault="00DD699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9C" w:rsidRPr="00AC6FA3" w:rsidRDefault="00694EC8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F0478C" w:rsidP="00AC6FA3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694EC8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AC6FA3" w:rsidRDefault="00AC6FA3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699C" w:rsidRPr="00F0478C" w:rsidRDefault="00F0478C" w:rsidP="00F0478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0478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</w:tr>
    </w:tbl>
    <w:p w:rsidR="00DD699C" w:rsidRDefault="00DD699C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Процент детей, нуждающихся в оздоровительных мероприятиях (частоболеющие и дети с хроническими заболеваниями) от общего числа детей</w:t>
      </w:r>
    </w:p>
    <w:p w:rsidR="003674AB" w:rsidRDefault="003674A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6208617" cy="2275367"/>
            <wp:effectExtent l="19050" t="0" r="20733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C28C4" w:rsidRDefault="00AC28C4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30A0B" w:rsidRDefault="006F5400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Количество </w:t>
      </w:r>
      <w:r w:rsidR="0050654D">
        <w:rPr>
          <w:rFonts w:ascii="Times New Roman" w:hAnsi="Times New Roman" w:cs="Times New Roman"/>
          <w:i/>
          <w:sz w:val="24"/>
          <w:szCs w:val="24"/>
        </w:rPr>
        <w:t>детей, имеющих хронические заболевания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402"/>
        <w:gridCol w:w="3260"/>
        <w:gridCol w:w="2570"/>
      </w:tblGrid>
      <w:tr w:rsidR="0050654D" w:rsidRPr="00D44CDE" w:rsidTr="009E517B">
        <w:trPr>
          <w:trHeight w:val="27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Классификация болезней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Нозологическая форма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9E517B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E517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en-US"/>
              </w:rPr>
              <w:t>Количество детей</w:t>
            </w:r>
          </w:p>
        </w:tc>
      </w:tr>
      <w:tr w:rsidR="0050654D" w:rsidRPr="00D44CDE" w:rsidTr="009E517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дыхания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Бронхиальная астма, рецидивирующий бронхит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ЛОР -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Хронический тонзиллит, хронический отит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органов пищеварения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Хронические гастриты, дуодениты, колиты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9E517B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мочеполовой системы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Хронический пиеллонефрит, гиомерулонефрит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AC6FA3" w:rsidRDefault="00AC6FA3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50654D" w:rsidRPr="00D44CDE" w:rsidTr="004B36A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Болезни кожи и подкожной клетчатки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50654D" w:rsidRDefault="0050654D" w:rsidP="009E517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065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Экзема, атипический дерматит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54D" w:rsidRPr="00AC6FA3" w:rsidRDefault="00AC6FA3" w:rsidP="009E517B">
            <w:pPr>
              <w:spacing w:after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</w:tr>
    </w:tbl>
    <w:p w:rsidR="00441B26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E517B" w:rsidRDefault="009E517B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Анализ заболеваемости и посещаемости детьми ДОУ</w:t>
      </w:r>
    </w:p>
    <w:tbl>
      <w:tblPr>
        <w:tblW w:w="10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85"/>
        <w:gridCol w:w="2410"/>
        <w:gridCol w:w="2268"/>
        <w:gridCol w:w="2467"/>
      </w:tblGrid>
      <w:tr w:rsidR="009E517B" w:rsidRPr="00CF3278" w:rsidTr="009E517B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F873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F873B0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9E517B" w:rsidRPr="00CF3278" w:rsidTr="004B36A3">
        <w:trPr>
          <w:cantSplit/>
          <w:trHeight w:val="60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Ранний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возраст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i/>
                <w:sz w:val="24"/>
                <w:szCs w:val="24"/>
              </w:rPr>
              <w:t>Дошкольный возраст</w:t>
            </w:r>
          </w:p>
        </w:tc>
      </w:tr>
      <w:tr w:rsidR="009E517B" w:rsidRPr="00CF3278" w:rsidTr="00DD699C">
        <w:trPr>
          <w:trHeight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дето/дней по болезни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F873B0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9E517B" w:rsidRPr="00CF3278" w:rsidTr="004B36A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AC6FA3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517B" w:rsidRPr="00CF3278" w:rsidTr="004B36A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9E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AC6FA3" w:rsidP="00F8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F873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9E517B" w:rsidRPr="00CF3278" w:rsidTr="00DD699C">
        <w:trPr>
          <w:trHeight w:val="5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AC6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E517B" w:rsidRPr="00CF3278" w:rsidTr="00DD699C">
        <w:trPr>
          <w:trHeight w:val="6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F873B0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E517B" w:rsidRPr="00CF3278" w:rsidTr="00DD699C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F873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73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17B" w:rsidRPr="009E517B" w:rsidRDefault="00DD699C" w:rsidP="004C2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517B" w:rsidRPr="00CF3278" w:rsidTr="00DD699C">
        <w:trPr>
          <w:trHeight w:val="1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15% -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5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7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17B" w:rsidRPr="009E517B" w:rsidRDefault="009E517B" w:rsidP="004B3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Число детей, ни разу не болевших в году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73B0" w:rsidRPr="00F87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65*100</w:t>
            </w:r>
            <w:r w:rsidR="00DD699C" w:rsidRPr="00F873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D69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                    </w:t>
            </w:r>
            <w:r w:rsidR="00F873B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4C23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E517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17B" w:rsidRPr="00DD699C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5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=  </w:t>
            </w:r>
            <w:r w:rsidR="00F873B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36</w:t>
            </w:r>
            <w:r w:rsidRPr="00DD699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%</w:t>
            </w:r>
          </w:p>
          <w:p w:rsidR="009E517B" w:rsidRPr="009E517B" w:rsidRDefault="009E517B" w:rsidP="004B36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41B26" w:rsidRPr="00730A0B" w:rsidRDefault="00441B26" w:rsidP="00730A0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45E35" w:rsidRDefault="00022963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в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работе ДОУ большое внимание уделяется охране и укреплению здоровья детей. </w:t>
      </w:r>
      <w:r w:rsidR="00B45E35">
        <w:rPr>
          <w:rFonts w:ascii="Times New Roman" w:hAnsi="Times New Roman" w:cs="Times New Roman"/>
          <w:sz w:val="24"/>
          <w:szCs w:val="24"/>
        </w:rPr>
        <w:t>ДОУ обеспечивает: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-о</w:t>
      </w:r>
      <w:r w:rsidRPr="006F3263">
        <w:rPr>
          <w:rFonts w:ascii="Times New Roman" w:hAnsi="Times New Roman"/>
          <w:sz w:val="24"/>
          <w:szCs w:val="24"/>
        </w:rPr>
        <w:t>казание первичной медико-санитарной помощи в порядке, установленном законодательством в сфере охраны здоровья;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питания воспитанников;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определение оптимальной </w:t>
      </w:r>
      <w:r w:rsidR="009F52F3">
        <w:rPr>
          <w:rFonts w:ascii="Times New Roman" w:hAnsi="Times New Roman"/>
          <w:sz w:val="24"/>
          <w:szCs w:val="24"/>
        </w:rPr>
        <w:t>образовательной</w:t>
      </w:r>
      <w:r w:rsidR="0070002C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нагрузки, режима </w:t>
      </w:r>
      <w:r w:rsidR="009C75F2">
        <w:rPr>
          <w:rFonts w:ascii="Times New Roman" w:hAnsi="Times New Roman"/>
          <w:sz w:val="24"/>
          <w:szCs w:val="24"/>
        </w:rPr>
        <w:t>основной образовательной деятельности</w:t>
      </w:r>
      <w:r w:rsidRPr="006F3263">
        <w:rPr>
          <w:rFonts w:ascii="Times New Roman" w:hAnsi="Times New Roman"/>
          <w:sz w:val="24"/>
          <w:szCs w:val="24"/>
        </w:rPr>
        <w:t>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пропаганду и обучение навыкам здорового образа жизни, требованиям охраны труда;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прохождение воспитанниками в соответствии с законодательством Российской Федерации медицинских осмотров, в том числе профилактических медицинских осмотров, в связи с занятиями физической культурой и спортом, и диспансеризации;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обеспечение безопасности воспитанников во время пребывания в организации, осуществляющей образовательную деятельность;</w:t>
      </w:r>
    </w:p>
    <w:p w:rsidR="00B45E35" w:rsidRPr="0002641A" w:rsidRDefault="00B45E35" w:rsidP="0002641A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6F3263">
        <w:rPr>
          <w:rFonts w:ascii="Times New Roman" w:hAnsi="Times New Roman"/>
          <w:sz w:val="24"/>
          <w:szCs w:val="24"/>
        </w:rPr>
        <w:t>профилактику несчастных случаев с воспитанниками во время пребывания</w:t>
      </w:r>
      <w:r w:rsidR="0002641A">
        <w:rPr>
          <w:rFonts w:ascii="Times New Roman" w:hAnsi="Times New Roman"/>
          <w:sz w:val="24"/>
          <w:szCs w:val="24"/>
        </w:rPr>
        <w:t xml:space="preserve"> в</w:t>
      </w:r>
      <w:r w:rsidR="0002641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организации, осуществляющей образовательную деятельность;</w:t>
      </w:r>
    </w:p>
    <w:p w:rsidR="00B45E35" w:rsidRPr="006F3263" w:rsidRDefault="00B45E35" w:rsidP="00B45E35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>проведение санитарно-противоэпидемических и профилактических мероприятий;</w:t>
      </w:r>
    </w:p>
    <w:p w:rsidR="00B45E35" w:rsidRPr="0001208C" w:rsidRDefault="00B45E35" w:rsidP="00B45E35">
      <w:pPr>
        <w:tabs>
          <w:tab w:val="left" w:pos="0"/>
        </w:tabs>
        <w:spacing w:after="0" w:line="36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-</w:t>
      </w:r>
      <w:r w:rsidRPr="006F3263">
        <w:rPr>
          <w:rFonts w:ascii="Times New Roman" w:hAnsi="Times New Roman"/>
          <w:sz w:val="24"/>
          <w:szCs w:val="24"/>
        </w:rPr>
        <w:t xml:space="preserve">обучение педагогических работников навыкам оказания первой помощи. </w:t>
      </w:r>
    </w:p>
    <w:p w:rsidR="00975E1D" w:rsidRPr="00975E1D" w:rsidRDefault="00FC15F9" w:rsidP="00FC15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работа по сохранению и укреплению здоровья воспитанников проводится в тесном взаимодействии с органами здравоохранения, меры, принимаемые в ДОУ – оптимальные. </w:t>
      </w:r>
      <w:r w:rsidR="00975E1D" w:rsidRPr="00975E1D">
        <w:rPr>
          <w:rFonts w:ascii="Times New Roman" w:hAnsi="Times New Roman" w:cs="Times New Roman"/>
          <w:sz w:val="24"/>
          <w:szCs w:val="24"/>
        </w:rPr>
        <w:t>Следует продолжать работу по снижению заболеваемости детей и в следующем году, продолжить взаимодействие с семьями воспитанников по формированию у детей пот</w:t>
      </w:r>
      <w:r w:rsidR="0002641A">
        <w:rPr>
          <w:rFonts w:ascii="Times New Roman" w:hAnsi="Times New Roman" w:cs="Times New Roman"/>
          <w:sz w:val="24"/>
          <w:szCs w:val="24"/>
        </w:rPr>
        <w:t>ребности здорового образа жизни и соблюдению противоэпидемических мер.</w:t>
      </w:r>
    </w:p>
    <w:p w:rsidR="00975E1D" w:rsidRPr="00022963" w:rsidRDefault="002643BE" w:rsidP="00291789">
      <w:pPr>
        <w:spacing w:after="0" w:line="360" w:lineRule="auto"/>
        <w:outlineLvl w:val="0"/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Организация питания.</w:t>
      </w:r>
      <w:r w:rsidR="00975E1D" w:rsidRPr="00022963">
        <w:rPr>
          <w:rFonts w:ascii="Times New Roman" w:hAnsi="Times New Roman" w:cs="Times New Roman"/>
          <w:b/>
          <w:bCs/>
          <w:iCs/>
          <w:kern w:val="36"/>
          <w:sz w:val="24"/>
          <w:szCs w:val="24"/>
        </w:rPr>
        <w:t xml:space="preserve"> </w:t>
      </w:r>
    </w:p>
    <w:p w:rsidR="00B45E35" w:rsidRDefault="00C732D8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41A">
        <w:rPr>
          <w:rFonts w:ascii="Times New Roman" w:hAnsi="Times New Roman"/>
          <w:sz w:val="24"/>
          <w:szCs w:val="24"/>
        </w:rPr>
        <w:t xml:space="preserve">Одна из главных </w:t>
      </w:r>
      <w:r w:rsidR="00B45E35" w:rsidRPr="006F3263">
        <w:rPr>
          <w:rFonts w:ascii="Times New Roman" w:hAnsi="Times New Roman"/>
          <w:sz w:val="24"/>
          <w:szCs w:val="24"/>
        </w:rPr>
        <w:t>задач,  решаемых  в  ДОУ</w:t>
      </w:r>
      <w:r w:rsidR="00B45E35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–  это  обеспечение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конституционного  права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каждого  ребенка  на  охрану  его  жизни  и  здоровья</w:t>
      </w:r>
      <w:r w:rsidR="00B45E35">
        <w:rPr>
          <w:rFonts w:ascii="Times New Roman" w:hAnsi="Times New Roman"/>
          <w:sz w:val="24"/>
          <w:szCs w:val="24"/>
        </w:rPr>
        <w:t>.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02641A">
        <w:rPr>
          <w:rFonts w:ascii="Times New Roman" w:hAnsi="Times New Roman"/>
          <w:sz w:val="24"/>
          <w:szCs w:val="24"/>
        </w:rPr>
        <w:t xml:space="preserve">Здоровье детей невозможно </w:t>
      </w:r>
      <w:r w:rsidR="00B45E35" w:rsidRPr="006F3263">
        <w:rPr>
          <w:rFonts w:ascii="Times New Roman" w:hAnsi="Times New Roman"/>
          <w:sz w:val="24"/>
          <w:szCs w:val="24"/>
        </w:rPr>
        <w:t>обеспечить  без  рационального  питания,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которое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является необходимым условием их гармоничного роста, физического и нервно</w:t>
      </w:r>
      <w:r w:rsidR="00B45E35">
        <w:rPr>
          <w:rFonts w:ascii="Times New Roman" w:hAnsi="Times New Roman"/>
          <w:sz w:val="24"/>
          <w:szCs w:val="24"/>
        </w:rPr>
        <w:t>-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психического   развития,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устойчивости   к   действию   инфекций   и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других</w:t>
      </w:r>
      <w:r w:rsidR="00B45E35" w:rsidRPr="00C82800">
        <w:rPr>
          <w:rFonts w:ascii="Times New Roman" w:hAnsi="Times New Roman"/>
          <w:sz w:val="24"/>
          <w:szCs w:val="24"/>
        </w:rPr>
        <w:t xml:space="preserve"> </w:t>
      </w:r>
      <w:r w:rsidR="00B45E35" w:rsidRPr="006F3263">
        <w:rPr>
          <w:rFonts w:ascii="Times New Roman" w:hAnsi="Times New Roman"/>
          <w:sz w:val="24"/>
          <w:szCs w:val="24"/>
        </w:rPr>
        <w:t>неблагоприятных факторов внешней среды.</w:t>
      </w:r>
      <w:r w:rsidR="00B45E35">
        <w:rPr>
          <w:rFonts w:ascii="Times New Roman" w:hAnsi="Times New Roman"/>
          <w:sz w:val="24"/>
          <w:szCs w:val="24"/>
        </w:rPr>
        <w:t xml:space="preserve"> </w:t>
      </w:r>
    </w:p>
    <w:p w:rsid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Организация   питания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воспитанников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="0002641A">
        <w:rPr>
          <w:rFonts w:ascii="Times New Roman" w:hAnsi="Times New Roman"/>
          <w:sz w:val="24"/>
          <w:szCs w:val="24"/>
        </w:rPr>
        <w:t>в 2020 году осуществлялась</w:t>
      </w:r>
      <w:r w:rsidRPr="006F3263">
        <w:rPr>
          <w:rFonts w:ascii="Times New Roman" w:hAnsi="Times New Roman"/>
          <w:sz w:val="24"/>
          <w:szCs w:val="24"/>
        </w:rPr>
        <w:t xml:space="preserve">   в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с </w:t>
      </w:r>
      <w:r w:rsidRPr="006F3263">
        <w:rPr>
          <w:rFonts w:ascii="Times New Roman" w:hAnsi="Times New Roman"/>
          <w:sz w:val="24"/>
          <w:szCs w:val="24"/>
        </w:rPr>
        <w:t>СанПиН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2.4.1.3049-13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требования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C82800">
        <w:rPr>
          <w:rFonts w:ascii="Times New Roman" w:hAnsi="Times New Roman"/>
          <w:w w:val="99"/>
          <w:sz w:val="24"/>
          <w:szCs w:val="24"/>
        </w:rPr>
        <w:t xml:space="preserve"> </w:t>
      </w:r>
      <w:r w:rsidRPr="00C82800">
        <w:rPr>
          <w:rFonts w:ascii="Times New Roman" w:hAnsi="Times New Roman" w:cs="Times New Roman"/>
          <w:w w:val="99"/>
          <w:sz w:val="24"/>
          <w:szCs w:val="24"/>
        </w:rPr>
        <w:t>устройству</w:t>
      </w:r>
      <w:r w:rsidRPr="006F3263">
        <w:rPr>
          <w:rFonts w:ascii="Times New Roman" w:hAnsi="Times New Roman"/>
          <w:w w:val="99"/>
          <w:sz w:val="24"/>
          <w:szCs w:val="24"/>
        </w:rPr>
        <w:t>,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содержанию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и  организации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режима  работы</w:t>
      </w:r>
      <w:r w:rsidRPr="00C82800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дошкольных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образовательных учреждений», утвержденными постановлением Главного государственного санитарного врача РФ о</w:t>
      </w:r>
      <w:r w:rsidR="00C21AFA">
        <w:rPr>
          <w:rFonts w:ascii="Times New Roman" w:hAnsi="Times New Roman"/>
          <w:sz w:val="24"/>
          <w:szCs w:val="24"/>
        </w:rPr>
        <w:t>т 15.05.2013 № 26, с изменениями.</w:t>
      </w:r>
    </w:p>
    <w:p w:rsidR="00C21AFA" w:rsidRPr="00EE3079" w:rsidRDefault="00C21AFA" w:rsidP="00C21AFA">
      <w:pPr>
        <w:spacing w:after="0" w:line="360" w:lineRule="auto"/>
        <w:ind w:right="159" w:firstLine="709"/>
        <w:jc w:val="both"/>
        <w:rPr>
          <w:rFonts w:ascii="Times New Roman" w:hAnsi="Times New Roman"/>
          <w:sz w:val="24"/>
          <w:szCs w:val="24"/>
        </w:rPr>
      </w:pPr>
      <w:r w:rsidRPr="00975E1D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042DCC">
        <w:rPr>
          <w:rFonts w:ascii="Times New Roman" w:hAnsi="Times New Roman" w:cs="Times New Roman"/>
          <w:sz w:val="24"/>
          <w:szCs w:val="24"/>
        </w:rPr>
        <w:t>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2DCC"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 xml:space="preserve">соблюдение личной гигиены его работниками, доведение пищи до детей, постановку </w:t>
      </w:r>
      <w:r>
        <w:rPr>
          <w:rFonts w:ascii="Times New Roman" w:hAnsi="Times New Roman"/>
          <w:sz w:val="24"/>
          <w:szCs w:val="24"/>
        </w:rPr>
        <w:t xml:space="preserve">на питания детей в группах </w:t>
      </w:r>
      <w:r w:rsidRPr="00042DCC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>
        <w:rPr>
          <w:rFonts w:ascii="Times New Roman" w:hAnsi="Times New Roman" w:cs="Times New Roman"/>
          <w:sz w:val="24"/>
          <w:szCs w:val="24"/>
        </w:rPr>
        <w:t>Заведующего ДОУ, заместителя заведующего</w:t>
      </w:r>
      <w:r w:rsidRPr="00042DCC">
        <w:rPr>
          <w:rFonts w:ascii="Times New Roman" w:hAnsi="Times New Roman" w:cs="Times New Roman"/>
          <w:sz w:val="24"/>
          <w:szCs w:val="24"/>
        </w:rPr>
        <w:t xml:space="preserve"> по АХЧ, членов бракеражной комиссии и медицинский персонал ДОУ.</w:t>
      </w:r>
      <w:r w:rsidRPr="006F3263">
        <w:rPr>
          <w:rFonts w:ascii="Times New Roman" w:hAnsi="Times New Roman"/>
          <w:sz w:val="24"/>
          <w:szCs w:val="24"/>
        </w:rPr>
        <w:t xml:space="preserve"> </w:t>
      </w:r>
    </w:p>
    <w:p w:rsidR="00B45E35" w:rsidRPr="000712E4" w:rsidRDefault="00B45E35" w:rsidP="00B45E3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0EF4">
        <w:rPr>
          <w:rFonts w:ascii="Times New Roman" w:hAnsi="Times New Roman"/>
          <w:bCs/>
          <w:sz w:val="24"/>
          <w:szCs w:val="24"/>
        </w:rPr>
        <w:t>Питание детей</w:t>
      </w:r>
      <w:r w:rsidRPr="006F3263">
        <w:rPr>
          <w:rFonts w:ascii="Times New Roman" w:hAnsi="Times New Roman"/>
          <w:b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производится в групповых комнатах.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Готовая пища</w:t>
      </w:r>
      <w:r>
        <w:rPr>
          <w:rFonts w:ascii="Times New Roman" w:hAnsi="Times New Roman"/>
          <w:sz w:val="24"/>
          <w:szCs w:val="24"/>
        </w:rPr>
        <w:t xml:space="preserve"> с пищеблока</w:t>
      </w:r>
      <w:r w:rsidRPr="006F3263">
        <w:rPr>
          <w:rFonts w:ascii="Times New Roman" w:hAnsi="Times New Roman"/>
          <w:sz w:val="24"/>
          <w:szCs w:val="24"/>
        </w:rPr>
        <w:t xml:space="preserve"> выдается только после снятия пробы медработником и соответствующей записи в журнале результатов оценки готовых блюд.</w:t>
      </w:r>
      <w:r w:rsidRPr="00EE3079"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Оставляется суточная проба, выставляется контрольное блюдо.</w:t>
      </w:r>
      <w:r w:rsidRPr="00EE3079">
        <w:rPr>
          <w:rFonts w:ascii="Times New Roman" w:hAnsi="Times New Roman"/>
          <w:b/>
          <w:sz w:val="24"/>
          <w:szCs w:val="24"/>
        </w:rPr>
        <w:t xml:space="preserve"> </w:t>
      </w:r>
      <w:r w:rsidRPr="00EE3079">
        <w:rPr>
          <w:rFonts w:ascii="Times New Roman" w:hAnsi="Times New Roman"/>
          <w:bCs/>
          <w:sz w:val="24"/>
          <w:szCs w:val="24"/>
        </w:rPr>
        <w:t>Объем готовой продукции,</w:t>
      </w:r>
      <w:r w:rsidRPr="006F3263">
        <w:rPr>
          <w:rFonts w:ascii="Times New Roman" w:hAnsi="Times New Roman"/>
          <w:sz w:val="24"/>
          <w:szCs w:val="24"/>
        </w:rPr>
        <w:t xml:space="preserve"> и выход блюд соответствуют возрасту ребенка, строго соблюдаются интервалы между приемами пищи. Выдача пищи на группы осуществляется по графику в соответствии с режимом дня.</w:t>
      </w:r>
    </w:p>
    <w:p w:rsidR="00B45E35" w:rsidRPr="006F3263" w:rsidRDefault="00B45E35" w:rsidP="00B45E3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F3263">
        <w:rPr>
          <w:rFonts w:ascii="Times New Roman" w:hAnsi="Times New Roman"/>
          <w:sz w:val="24"/>
          <w:szCs w:val="24"/>
        </w:rPr>
        <w:t>Весь цикл приготовления блюд происходит на пищеблоке детского сада.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F3263">
        <w:rPr>
          <w:rFonts w:ascii="Times New Roman" w:hAnsi="Times New Roman"/>
          <w:sz w:val="24"/>
          <w:szCs w:val="24"/>
        </w:rPr>
        <w:t>роизводственный процесс по приготовлению блюд выполняют квалифицированные повара.</w:t>
      </w:r>
      <w:r>
        <w:rPr>
          <w:rFonts w:ascii="Times New Roman" w:hAnsi="Times New Roman"/>
          <w:sz w:val="24"/>
          <w:szCs w:val="24"/>
        </w:rPr>
        <w:t xml:space="preserve"> Пищеблок</w:t>
      </w:r>
      <w:r w:rsidRPr="006F3263">
        <w:rPr>
          <w:rFonts w:ascii="Times New Roman" w:hAnsi="Times New Roman"/>
          <w:sz w:val="24"/>
          <w:szCs w:val="24"/>
        </w:rPr>
        <w:t xml:space="preserve"> на 100% укомплектова</w:t>
      </w:r>
      <w:r>
        <w:rPr>
          <w:rFonts w:ascii="Times New Roman" w:hAnsi="Times New Roman"/>
          <w:sz w:val="24"/>
          <w:szCs w:val="24"/>
        </w:rPr>
        <w:t>н</w:t>
      </w:r>
      <w:r w:rsidRPr="006F3263">
        <w:rPr>
          <w:rFonts w:ascii="Times New Roman" w:hAnsi="Times New Roman"/>
          <w:sz w:val="24"/>
          <w:szCs w:val="24"/>
        </w:rPr>
        <w:t xml:space="preserve"> кадрами. Помещение пищеблока размещается на первом этаже, имеет отдельный выход.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Устройство, оборудование, содержание пищеблока учреждения соответствует СанПиН 2.4.1.3049-13.</w:t>
      </w:r>
    </w:p>
    <w:p w:rsidR="00B45E35" w:rsidRPr="00B45E35" w:rsidRDefault="00B45E35" w:rsidP="00B45E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</w:t>
      </w:r>
      <w:r w:rsidRPr="006F3263">
        <w:rPr>
          <w:rFonts w:ascii="Times New Roman" w:hAnsi="Times New Roman"/>
          <w:sz w:val="24"/>
          <w:szCs w:val="24"/>
        </w:rPr>
        <w:t xml:space="preserve">детском саду имеется вся необходимая документация по питанию, которая ведется по форме и заполняется своевременно. </w:t>
      </w:r>
      <w:r w:rsidRPr="00975E1D">
        <w:rPr>
          <w:rFonts w:ascii="Times New Roman" w:hAnsi="Times New Roman" w:cs="Times New Roman"/>
          <w:sz w:val="24"/>
          <w:szCs w:val="24"/>
        </w:rPr>
        <w:t>На пищеблоке имеется бракеражный журнал, журнал здоровья. На каждый день пишется меню-раскладка.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263">
        <w:rPr>
          <w:rFonts w:ascii="Times New Roman" w:hAnsi="Times New Roman"/>
          <w:sz w:val="24"/>
          <w:szCs w:val="24"/>
        </w:rPr>
        <w:t>Обеспечение продуктами питания осуществляется на основе договор</w:t>
      </w:r>
      <w:r w:rsidR="00C21AFA">
        <w:rPr>
          <w:rFonts w:ascii="Times New Roman" w:hAnsi="Times New Roman"/>
          <w:sz w:val="24"/>
          <w:szCs w:val="24"/>
        </w:rPr>
        <w:t>ов</w:t>
      </w:r>
      <w:r w:rsidR="00C21AFA" w:rsidRPr="00C21AFA">
        <w:rPr>
          <w:rFonts w:ascii="Times New Roman" w:hAnsi="Times New Roman"/>
          <w:sz w:val="24"/>
          <w:szCs w:val="24"/>
        </w:rPr>
        <w:t xml:space="preserve"> </w:t>
      </w:r>
      <w:r w:rsidR="00C21AFA">
        <w:rPr>
          <w:rFonts w:ascii="Times New Roman" w:hAnsi="Times New Roman"/>
          <w:sz w:val="24"/>
          <w:szCs w:val="24"/>
        </w:rPr>
        <w:t>с организациями-поставщиками</w:t>
      </w:r>
      <w:r w:rsidRPr="006F3263">
        <w:rPr>
          <w:rFonts w:ascii="Times New Roman" w:hAnsi="Times New Roman"/>
          <w:sz w:val="24"/>
          <w:szCs w:val="24"/>
        </w:rPr>
        <w:t>. Транспортирование пищевых продуктов осуществляется специальным автотранспортом. Приём пищевых продуктов и продовольственного сырья в дошкольное учреждение осуществляется при наличии документов, подтверждающих их качество и безопасность. Доставка скоропортящихся продуктов осуществляется с удостоверениями качества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</w:t>
      </w:r>
    </w:p>
    <w:p w:rsidR="00F718DA" w:rsidRDefault="00B45E35" w:rsidP="00F718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В ДОУ организовано </w:t>
      </w:r>
      <w:r w:rsidR="00B3308F">
        <w:rPr>
          <w:rFonts w:ascii="Times New Roman" w:hAnsi="Times New Roman" w:cs="Times New Roman"/>
          <w:sz w:val="24"/>
          <w:szCs w:val="24"/>
        </w:rPr>
        <w:t>3</w:t>
      </w:r>
      <w:r w:rsidR="00975E1D" w:rsidRPr="00975E1D">
        <w:rPr>
          <w:rFonts w:ascii="Times New Roman" w:hAnsi="Times New Roman" w:cs="Times New Roman"/>
          <w:sz w:val="24"/>
          <w:szCs w:val="24"/>
        </w:rPr>
        <w:t>-х разовое питание</w:t>
      </w:r>
      <w:r w:rsidR="002643BE">
        <w:rPr>
          <w:rFonts w:ascii="Times New Roman" w:hAnsi="Times New Roman" w:cs="Times New Roman"/>
          <w:sz w:val="24"/>
          <w:szCs w:val="24"/>
        </w:rPr>
        <w:t xml:space="preserve"> на основе десятидневного меню. 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В меню представлены разнообразные блюда, исключены их повторы. При составлении меню соблюдаются требования нормативов калорийности питания. </w:t>
      </w:r>
      <w:r w:rsidR="00F718DA" w:rsidRPr="00F718DA">
        <w:rPr>
          <w:rFonts w:ascii="Times New Roman" w:hAnsi="Times New Roman" w:cs="Times New Roman"/>
          <w:sz w:val="24"/>
          <w:szCs w:val="24"/>
        </w:rPr>
        <w:t xml:space="preserve">Меню утверждается руководителем ДОУ. </w:t>
      </w:r>
    </w:p>
    <w:p w:rsidR="00975E1D" w:rsidRPr="00B45E35" w:rsidRDefault="00F718DA" w:rsidP="00F718D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5E35" w:rsidRPr="002A5DA6">
        <w:rPr>
          <w:rFonts w:ascii="Times New Roman" w:hAnsi="Times New Roman"/>
          <w:bCs/>
          <w:sz w:val="24"/>
          <w:szCs w:val="24"/>
        </w:rPr>
        <w:t>Питьевой режим</w:t>
      </w:r>
      <w:r w:rsidR="00B45E35" w:rsidRPr="006F3263">
        <w:rPr>
          <w:rFonts w:ascii="Times New Roman" w:hAnsi="Times New Roman"/>
          <w:sz w:val="24"/>
          <w:szCs w:val="24"/>
        </w:rPr>
        <w:t xml:space="preserve"> в детском саду проводится в соответствии с требованиями СанПин 2.4.1.3049-13 от 15.05.2013, </w:t>
      </w:r>
      <w:r w:rsidRPr="00F718DA">
        <w:rPr>
          <w:rFonts w:ascii="Times New Roman" w:hAnsi="Times New Roman"/>
          <w:sz w:val="24"/>
          <w:szCs w:val="24"/>
        </w:rPr>
        <w:t xml:space="preserve">организован с использованием кипяченой питьевой воды. </w:t>
      </w:r>
      <w:r>
        <w:rPr>
          <w:rFonts w:ascii="Times New Roman" w:hAnsi="Times New Roman"/>
          <w:sz w:val="24"/>
          <w:szCs w:val="24"/>
        </w:rPr>
        <w:t>П</w:t>
      </w:r>
      <w:r w:rsidR="00B45E35" w:rsidRPr="006F3263">
        <w:rPr>
          <w:rFonts w:ascii="Times New Roman" w:hAnsi="Times New Roman"/>
          <w:sz w:val="24"/>
          <w:szCs w:val="24"/>
        </w:rPr>
        <w:t>итьевая вода доступна воспитанникам в течение всего времени нахождения в саду. Ориентировочные размеры потребления воды ребенком зависят от времени года, д</w:t>
      </w:r>
      <w:r w:rsidR="00B45E35">
        <w:rPr>
          <w:rFonts w:ascii="Times New Roman" w:hAnsi="Times New Roman"/>
          <w:sz w:val="24"/>
          <w:szCs w:val="24"/>
        </w:rPr>
        <w:t>вигательной активности ребенка.</w:t>
      </w:r>
    </w:p>
    <w:p w:rsidR="00734BEC" w:rsidRPr="00734BEC" w:rsidRDefault="00C732D8" w:rsidP="00734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2D8">
        <w:rPr>
          <w:rFonts w:ascii="Times New Roman" w:hAnsi="Times New Roman" w:cs="Times New Roman"/>
          <w:sz w:val="24"/>
          <w:szCs w:val="24"/>
        </w:rPr>
        <w:tab/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воспитанники</w:t>
      </w:r>
      <w:r w:rsidR="00975E1D" w:rsidRPr="00975E1D">
        <w:rPr>
          <w:rFonts w:ascii="Times New Roman" w:hAnsi="Times New Roman" w:cs="Times New Roman"/>
          <w:sz w:val="24"/>
          <w:szCs w:val="24"/>
        </w:rPr>
        <w:t xml:space="preserve">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AC28C4" w:rsidRDefault="00AC28C4" w:rsidP="002643BE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511D06" w:rsidRDefault="001F4E09" w:rsidP="00511D06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II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F75A6B" w:rsidRPr="000D14CA">
        <w:rPr>
          <w:rFonts w:ascii="Times New Roman" w:hAnsi="Times New Roman"/>
          <w:b/>
          <w:sz w:val="28"/>
          <w:szCs w:val="24"/>
        </w:rPr>
        <w:t>АНАЛИЗ</w:t>
      </w:r>
      <w:r w:rsidR="00F75A6B">
        <w:rPr>
          <w:rFonts w:ascii="Times New Roman" w:hAnsi="Times New Roman"/>
          <w:sz w:val="28"/>
          <w:szCs w:val="24"/>
        </w:rPr>
        <w:t xml:space="preserve"> </w:t>
      </w:r>
      <w:r w:rsidR="00F75A6B" w:rsidRPr="0000540A">
        <w:rPr>
          <w:rFonts w:ascii="Times New Roman" w:hAnsi="Times New Roman"/>
          <w:b/>
          <w:sz w:val="28"/>
          <w:szCs w:val="24"/>
        </w:rPr>
        <w:t>ПОКАЗАТЕЛ</w:t>
      </w:r>
      <w:r w:rsidR="00F75A6B">
        <w:rPr>
          <w:rFonts w:ascii="Times New Roman" w:hAnsi="Times New Roman"/>
          <w:b/>
          <w:sz w:val="28"/>
          <w:szCs w:val="24"/>
        </w:rPr>
        <w:t>ЕЙ</w:t>
      </w:r>
      <w:r w:rsidR="00F75A6B" w:rsidRPr="0000540A">
        <w:rPr>
          <w:rFonts w:ascii="Times New Roman" w:hAnsi="Times New Roman"/>
          <w:b/>
          <w:sz w:val="28"/>
          <w:szCs w:val="24"/>
        </w:rPr>
        <w:t xml:space="preserve"> ДЕЯТЕЛЬНОСТИ  </w:t>
      </w:r>
    </w:p>
    <w:p w:rsidR="00F75A6B" w:rsidRPr="00291789" w:rsidRDefault="00F75A6B" w:rsidP="00291789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МБ</w:t>
      </w:r>
      <w:r w:rsidRPr="0000540A">
        <w:rPr>
          <w:rFonts w:ascii="Times New Roman" w:hAnsi="Times New Roman"/>
          <w:b/>
          <w:sz w:val="28"/>
          <w:szCs w:val="24"/>
        </w:rPr>
        <w:t>ДОУ</w:t>
      </w:r>
      <w:r w:rsidR="00511D06">
        <w:rPr>
          <w:rFonts w:ascii="Times New Roman" w:hAnsi="Times New Roman"/>
          <w:b/>
          <w:sz w:val="28"/>
          <w:szCs w:val="24"/>
        </w:rPr>
        <w:t xml:space="preserve"> Г.ФОКИНО «ДЕТСКИЙ САД «ДЕЛЬФИН»»</w:t>
      </w:r>
    </w:p>
    <w:p w:rsidR="00AA635A" w:rsidRDefault="00AA635A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734BEC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220537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0E1749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100%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511D06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B8257D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 14%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B8257D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человека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618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3</w:t>
            </w:r>
            <w:r w:rsidR="00F75A6B" w:rsidRPr="008E0455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511D06" w:rsidP="00C618F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C618F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426058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C618F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C618F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C618F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8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486A55">
            <w:pPr>
              <w:pStyle w:val="ConsPlusNormal"/>
              <w:tabs>
                <w:tab w:val="center" w:pos="707"/>
              </w:tabs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A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6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86A5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486A55" w:rsidP="00486A5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426058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A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486A55" w:rsidP="00486A5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78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35B04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5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733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335B04" w:rsidP="00344570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335B04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733C5E" w:rsidP="00335B0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B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A2643A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57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A2643A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F32783" w:rsidRDefault="00733C5E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F32783" w:rsidRDefault="00F010EE" w:rsidP="00A2643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5A6B" w:rsidRPr="00F327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4C0B65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12D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344570" w:rsidP="00D2493B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344570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75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304004" w:rsidP="00304004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825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Default="00B8257D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75A6B" w:rsidRPr="00556BF3" w:rsidRDefault="00B8257D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4C0B6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630AF5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CA383F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A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75A6B"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F75A6B" w:rsidRPr="00556BF3" w:rsidTr="00184AF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1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A6B" w:rsidRPr="00556BF3" w:rsidRDefault="00F75A6B" w:rsidP="00184AFA">
            <w:pPr>
              <w:pStyle w:val="ConsPlusNormal"/>
              <w:ind w:firstLine="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F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</w:tbl>
    <w:p w:rsidR="00F75A6B" w:rsidRDefault="00F75A6B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3E4FAF" w:rsidRPr="003E4FAF" w:rsidRDefault="003E4FAF" w:rsidP="001126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FAF">
        <w:rPr>
          <w:rFonts w:ascii="Times New Roman" w:hAnsi="Times New Roman" w:cs="Times New Roman"/>
          <w:sz w:val="24"/>
          <w:szCs w:val="24"/>
        </w:rPr>
        <w:t xml:space="preserve">Анализ показателей указывает на то, что </w:t>
      </w:r>
      <w:r w:rsidR="0011265E">
        <w:rPr>
          <w:rFonts w:ascii="Times New Roman" w:hAnsi="Times New Roman" w:cs="Times New Roman"/>
          <w:sz w:val="24"/>
          <w:szCs w:val="24"/>
        </w:rPr>
        <w:t>ДОУ</w:t>
      </w:r>
      <w:r w:rsidRPr="003E4FAF">
        <w:rPr>
          <w:rFonts w:ascii="Times New Roman" w:hAnsi="Times New Roman" w:cs="Times New Roman"/>
          <w:sz w:val="24"/>
          <w:szCs w:val="24"/>
        </w:rPr>
        <w:t xml:space="preserve">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3E4FAF" w:rsidRDefault="0011265E" w:rsidP="0011265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</w:t>
      </w:r>
      <w:r w:rsidR="003E4FAF" w:rsidRPr="003E4FAF">
        <w:rPr>
          <w:rFonts w:ascii="Times New Roman" w:hAnsi="Times New Roman" w:cs="Times New Roman"/>
          <w:sz w:val="24"/>
          <w:szCs w:val="24"/>
        </w:rPr>
        <w:t xml:space="preserve">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B8257D" w:rsidRPr="003E4FAF" w:rsidRDefault="00B8257D" w:rsidP="0011265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FD7" w:rsidRDefault="00F52FD7" w:rsidP="00AA635A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F52FD7" w:rsidRPr="00F52FD7" w:rsidRDefault="00F52FD7" w:rsidP="00F52FD7">
      <w:pPr>
        <w:spacing w:after="0"/>
        <w:jc w:val="right"/>
        <w:rPr>
          <w:rFonts w:asciiTheme="majorBidi" w:hAnsiTheme="majorBidi" w:cstheme="majorBidi"/>
          <w:bCs/>
          <w:i/>
          <w:sz w:val="28"/>
          <w:szCs w:val="28"/>
        </w:rPr>
      </w:pPr>
      <w:r w:rsidRPr="00F52FD7">
        <w:rPr>
          <w:rFonts w:asciiTheme="majorBidi" w:hAnsiTheme="majorBidi" w:cstheme="majorBidi"/>
          <w:bCs/>
          <w:i/>
          <w:sz w:val="28"/>
          <w:szCs w:val="28"/>
        </w:rPr>
        <w:t xml:space="preserve">Дата составления отчета: </w:t>
      </w:r>
      <w:r w:rsidR="00734BEC">
        <w:rPr>
          <w:rFonts w:asciiTheme="majorBidi" w:hAnsiTheme="majorBidi" w:cstheme="majorBidi"/>
          <w:bCs/>
          <w:i/>
          <w:sz w:val="28"/>
          <w:szCs w:val="28"/>
        </w:rPr>
        <w:t>24</w:t>
      </w:r>
      <w:r w:rsidRPr="00F52FD7">
        <w:rPr>
          <w:rFonts w:asciiTheme="majorBidi" w:hAnsiTheme="majorBidi" w:cstheme="majorBidi"/>
          <w:bCs/>
          <w:i/>
          <w:sz w:val="28"/>
          <w:szCs w:val="28"/>
        </w:rPr>
        <w:t>.03.20</w:t>
      </w:r>
      <w:r w:rsidR="00F47E74">
        <w:rPr>
          <w:rFonts w:asciiTheme="majorBidi" w:hAnsiTheme="majorBidi" w:cstheme="majorBidi"/>
          <w:bCs/>
          <w:i/>
          <w:sz w:val="28"/>
          <w:szCs w:val="28"/>
        </w:rPr>
        <w:t>2</w:t>
      </w:r>
      <w:r w:rsidR="00734BEC">
        <w:rPr>
          <w:rFonts w:asciiTheme="majorBidi" w:hAnsiTheme="majorBidi" w:cstheme="majorBidi"/>
          <w:bCs/>
          <w:i/>
          <w:sz w:val="28"/>
          <w:szCs w:val="28"/>
        </w:rPr>
        <w:t>1</w:t>
      </w:r>
      <w:r w:rsidR="00F47E74">
        <w:rPr>
          <w:rFonts w:asciiTheme="majorBidi" w:hAnsiTheme="majorBidi" w:cstheme="majorBidi"/>
          <w:bCs/>
          <w:i/>
          <w:sz w:val="28"/>
          <w:szCs w:val="28"/>
        </w:rPr>
        <w:t xml:space="preserve"> </w:t>
      </w:r>
      <w:r w:rsidRPr="00F52FD7">
        <w:rPr>
          <w:rFonts w:asciiTheme="majorBidi" w:hAnsiTheme="majorBidi" w:cstheme="majorBidi"/>
          <w:bCs/>
          <w:i/>
          <w:sz w:val="28"/>
          <w:szCs w:val="28"/>
        </w:rPr>
        <w:t>г.</w:t>
      </w:r>
    </w:p>
    <w:sectPr w:rsidR="00F52FD7" w:rsidRPr="00F52FD7" w:rsidSect="00AE2348">
      <w:footerReference w:type="default" r:id="rId20"/>
      <w:pgSz w:w="11906" w:h="16838"/>
      <w:pgMar w:top="567" w:right="850" w:bottom="1134" w:left="56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80D" w:rsidRDefault="0057480D" w:rsidP="00D53AE2">
      <w:pPr>
        <w:spacing w:after="0" w:line="240" w:lineRule="auto"/>
      </w:pPr>
      <w:r>
        <w:separator/>
      </w:r>
    </w:p>
  </w:endnote>
  <w:endnote w:type="continuationSeparator" w:id="0">
    <w:p w:rsidR="0057480D" w:rsidRDefault="0057480D" w:rsidP="00D53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66219"/>
      <w:docPartObj>
        <w:docPartGallery w:val="Page Numbers (Bottom of Page)"/>
        <w:docPartUnique/>
      </w:docPartObj>
    </w:sdtPr>
    <w:sdtEndPr/>
    <w:sdtContent>
      <w:p w:rsidR="0057480D" w:rsidRDefault="0057480D">
        <w:pPr>
          <w:pStyle w:val="af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480D" w:rsidRDefault="0057480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80D" w:rsidRDefault="0057480D" w:rsidP="00D53AE2">
      <w:pPr>
        <w:spacing w:after="0" w:line="240" w:lineRule="auto"/>
      </w:pPr>
      <w:r>
        <w:separator/>
      </w:r>
    </w:p>
  </w:footnote>
  <w:footnote w:type="continuationSeparator" w:id="0">
    <w:p w:rsidR="0057480D" w:rsidRDefault="0057480D" w:rsidP="00D53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238E1F2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4F549E0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3D5DD9"/>
    <w:multiLevelType w:val="hybridMultilevel"/>
    <w:tmpl w:val="526092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0DA5391"/>
    <w:multiLevelType w:val="hybridMultilevel"/>
    <w:tmpl w:val="373C81AC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">
    <w:nsid w:val="03D06A1F"/>
    <w:multiLevelType w:val="hybridMultilevel"/>
    <w:tmpl w:val="EFB80A8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0406F"/>
    <w:multiLevelType w:val="hybridMultilevel"/>
    <w:tmpl w:val="23FAACFA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E44FA2"/>
    <w:multiLevelType w:val="hybridMultilevel"/>
    <w:tmpl w:val="7262B27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5DA2154"/>
    <w:multiLevelType w:val="hybridMultilevel"/>
    <w:tmpl w:val="82685A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6767B4C"/>
    <w:multiLevelType w:val="hybridMultilevel"/>
    <w:tmpl w:val="4774B514"/>
    <w:lvl w:ilvl="0" w:tplc="379E08C6">
      <w:numFmt w:val="bullet"/>
      <w:lvlText w:val=""/>
      <w:lvlJc w:val="left"/>
      <w:pPr>
        <w:ind w:left="2903" w:hanging="1485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74F043E"/>
    <w:multiLevelType w:val="hybridMultilevel"/>
    <w:tmpl w:val="E1E6C8CA"/>
    <w:lvl w:ilvl="0" w:tplc="4F8C3FB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7DC2E8E"/>
    <w:multiLevelType w:val="hybridMultilevel"/>
    <w:tmpl w:val="4DC01166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0FF72C7A"/>
    <w:multiLevelType w:val="hybridMultilevel"/>
    <w:tmpl w:val="0BC4A1F8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F47B2F"/>
    <w:multiLevelType w:val="hybridMultilevel"/>
    <w:tmpl w:val="49603B3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1F92A75"/>
    <w:multiLevelType w:val="hybridMultilevel"/>
    <w:tmpl w:val="1012F140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273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120D2966"/>
    <w:multiLevelType w:val="hybridMultilevel"/>
    <w:tmpl w:val="D206B1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240592F"/>
    <w:multiLevelType w:val="hybridMultilevel"/>
    <w:tmpl w:val="5C96638C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FB06E7"/>
    <w:multiLevelType w:val="hybridMultilevel"/>
    <w:tmpl w:val="B4CA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9079D1"/>
    <w:multiLevelType w:val="hybridMultilevel"/>
    <w:tmpl w:val="50F8CA9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F9018F"/>
    <w:multiLevelType w:val="hybridMultilevel"/>
    <w:tmpl w:val="0106A6A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1C30D6"/>
    <w:multiLevelType w:val="hybridMultilevel"/>
    <w:tmpl w:val="8C7C0B22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05517C5"/>
    <w:multiLevelType w:val="hybridMultilevel"/>
    <w:tmpl w:val="37B6901E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2">
    <w:nsid w:val="20F87D7E"/>
    <w:multiLevelType w:val="hybridMultilevel"/>
    <w:tmpl w:val="4CBE779E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1B67757"/>
    <w:multiLevelType w:val="hybridMultilevel"/>
    <w:tmpl w:val="32787ED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2AD7CDA"/>
    <w:multiLevelType w:val="hybridMultilevel"/>
    <w:tmpl w:val="DF86CC82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1400D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B2202E"/>
    <w:multiLevelType w:val="hybridMultilevel"/>
    <w:tmpl w:val="785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3E5F3D"/>
    <w:multiLevelType w:val="hybridMultilevel"/>
    <w:tmpl w:val="FF8A10C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7">
    <w:nsid w:val="28DE1426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8">
    <w:nsid w:val="2DE14A61"/>
    <w:multiLevelType w:val="hybridMultilevel"/>
    <w:tmpl w:val="C07A8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9F5F7A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0">
    <w:nsid w:val="3449148B"/>
    <w:multiLevelType w:val="hybridMultilevel"/>
    <w:tmpl w:val="89BA17E4"/>
    <w:lvl w:ilvl="0" w:tplc="55449B84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96B01B4"/>
    <w:multiLevelType w:val="hybridMultilevel"/>
    <w:tmpl w:val="17F2FD84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>
    <w:nsid w:val="3A6E5F78"/>
    <w:multiLevelType w:val="hybridMultilevel"/>
    <w:tmpl w:val="896ED31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9E6CF9"/>
    <w:multiLevelType w:val="hybridMultilevel"/>
    <w:tmpl w:val="BC2A35E6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0207CD"/>
    <w:multiLevelType w:val="hybridMultilevel"/>
    <w:tmpl w:val="DBB8A22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D8150B"/>
    <w:multiLevelType w:val="hybridMultilevel"/>
    <w:tmpl w:val="D4D6D5C0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45AC1482"/>
    <w:multiLevelType w:val="hybridMultilevel"/>
    <w:tmpl w:val="D0BC7876"/>
    <w:lvl w:ilvl="0" w:tplc="11400D60">
      <w:start w:val="1"/>
      <w:numFmt w:val="bullet"/>
      <w:lvlText w:val="•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7">
    <w:nsid w:val="45BF04B8"/>
    <w:multiLevelType w:val="hybridMultilevel"/>
    <w:tmpl w:val="77BAACA8"/>
    <w:lvl w:ilvl="0" w:tplc="379E08C6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8F94791"/>
    <w:multiLevelType w:val="hybridMultilevel"/>
    <w:tmpl w:val="A0927AEA"/>
    <w:lvl w:ilvl="0" w:tplc="4F8C3FB2">
      <w:start w:val="1"/>
      <w:numFmt w:val="bullet"/>
      <w:lvlText w:val=""/>
      <w:lvlJc w:val="left"/>
      <w:pPr>
        <w:ind w:left="1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39">
    <w:nsid w:val="4974293D"/>
    <w:multiLevelType w:val="hybridMultilevel"/>
    <w:tmpl w:val="8FAEAC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DE7DDA"/>
    <w:multiLevelType w:val="hybridMultilevel"/>
    <w:tmpl w:val="F1C0E77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425A3D"/>
    <w:multiLevelType w:val="hybridMultilevel"/>
    <w:tmpl w:val="52E8017C"/>
    <w:lvl w:ilvl="0" w:tplc="379E08C6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CA5057"/>
    <w:multiLevelType w:val="hybridMultilevel"/>
    <w:tmpl w:val="F5C657C4"/>
    <w:lvl w:ilvl="0" w:tplc="379E08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DEB3ADA"/>
    <w:multiLevelType w:val="hybridMultilevel"/>
    <w:tmpl w:val="DA08137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0AC7826"/>
    <w:multiLevelType w:val="hybridMultilevel"/>
    <w:tmpl w:val="1C10E446"/>
    <w:lvl w:ilvl="0" w:tplc="4F8C3FB2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45">
    <w:nsid w:val="612C0E15"/>
    <w:multiLevelType w:val="hybridMultilevel"/>
    <w:tmpl w:val="C7E4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F81F6A"/>
    <w:multiLevelType w:val="hybridMultilevel"/>
    <w:tmpl w:val="6A12C88A"/>
    <w:lvl w:ilvl="0" w:tplc="379E08C6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auto"/>
      </w:rPr>
    </w:lvl>
    <w:lvl w:ilvl="1" w:tplc="FCD8ADDE">
      <w:numFmt w:val="bullet"/>
      <w:lvlText w:val="•"/>
      <w:lvlJc w:val="left"/>
      <w:pPr>
        <w:ind w:left="213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6CC348D8"/>
    <w:multiLevelType w:val="hybridMultilevel"/>
    <w:tmpl w:val="8F60E2FA"/>
    <w:lvl w:ilvl="0" w:tplc="379E08C6">
      <w:numFmt w:val="bullet"/>
      <w:lvlText w:val=""/>
      <w:lvlJc w:val="left"/>
      <w:pPr>
        <w:ind w:left="249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8">
    <w:nsid w:val="6F9B52BA"/>
    <w:multiLevelType w:val="hybridMultilevel"/>
    <w:tmpl w:val="CD6C1C6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CF6D96"/>
    <w:multiLevelType w:val="hybridMultilevel"/>
    <w:tmpl w:val="BE84427A"/>
    <w:lvl w:ilvl="0" w:tplc="4F8C3FB2">
      <w:start w:val="1"/>
      <w:numFmt w:val="bullet"/>
      <w:lvlText w:val=""/>
      <w:lvlJc w:val="left"/>
      <w:pPr>
        <w:ind w:left="1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50">
    <w:nsid w:val="75F225A1"/>
    <w:multiLevelType w:val="hybridMultilevel"/>
    <w:tmpl w:val="A2424F8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>
    <w:nsid w:val="79F570BE"/>
    <w:multiLevelType w:val="hybridMultilevel"/>
    <w:tmpl w:val="DB9A6240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F13408"/>
    <w:multiLevelType w:val="hybridMultilevel"/>
    <w:tmpl w:val="C6D20D70"/>
    <w:lvl w:ilvl="0" w:tplc="F850C79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5"/>
  </w:num>
  <w:num w:numId="3">
    <w:abstractNumId w:val="39"/>
  </w:num>
  <w:num w:numId="4">
    <w:abstractNumId w:val="3"/>
  </w:num>
  <w:num w:numId="5">
    <w:abstractNumId w:val="23"/>
  </w:num>
  <w:num w:numId="6">
    <w:abstractNumId w:val="46"/>
  </w:num>
  <w:num w:numId="7">
    <w:abstractNumId w:val="9"/>
  </w:num>
  <w:num w:numId="8">
    <w:abstractNumId w:val="42"/>
  </w:num>
  <w:num w:numId="9">
    <w:abstractNumId w:val="41"/>
  </w:num>
  <w:num w:numId="10">
    <w:abstractNumId w:val="14"/>
  </w:num>
  <w:num w:numId="11">
    <w:abstractNumId w:val="22"/>
  </w:num>
  <w:num w:numId="12">
    <w:abstractNumId w:val="20"/>
  </w:num>
  <w:num w:numId="13">
    <w:abstractNumId w:val="28"/>
  </w:num>
  <w:num w:numId="14">
    <w:abstractNumId w:val="37"/>
  </w:num>
  <w:num w:numId="15">
    <w:abstractNumId w:val="17"/>
  </w:num>
  <w:num w:numId="16">
    <w:abstractNumId w:val="47"/>
  </w:num>
  <w:num w:numId="17">
    <w:abstractNumId w:val="1"/>
  </w:num>
  <w:num w:numId="18">
    <w:abstractNumId w:val="2"/>
  </w:num>
  <w:num w:numId="19">
    <w:abstractNumId w:val="29"/>
  </w:num>
  <w:num w:numId="20">
    <w:abstractNumId w:val="27"/>
  </w:num>
  <w:num w:numId="21">
    <w:abstractNumId w:val="48"/>
  </w:num>
  <w:num w:numId="22">
    <w:abstractNumId w:val="32"/>
  </w:num>
  <w:num w:numId="23">
    <w:abstractNumId w:val="16"/>
  </w:num>
  <w:num w:numId="24">
    <w:abstractNumId w:val="19"/>
  </w:num>
  <w:num w:numId="25">
    <w:abstractNumId w:val="36"/>
  </w:num>
  <w:num w:numId="26">
    <w:abstractNumId w:val="24"/>
  </w:num>
  <w:num w:numId="27">
    <w:abstractNumId w:val="18"/>
  </w:num>
  <w:num w:numId="28">
    <w:abstractNumId w:val="33"/>
  </w:num>
  <w:num w:numId="29">
    <w:abstractNumId w:val="31"/>
  </w:num>
  <w:num w:numId="30">
    <w:abstractNumId w:val="38"/>
  </w:num>
  <w:num w:numId="31">
    <w:abstractNumId w:val="44"/>
  </w:num>
  <w:num w:numId="32">
    <w:abstractNumId w:val="21"/>
  </w:num>
  <w:num w:numId="33">
    <w:abstractNumId w:val="5"/>
  </w:num>
  <w:num w:numId="34">
    <w:abstractNumId w:val="26"/>
  </w:num>
  <w:num w:numId="35">
    <w:abstractNumId w:val="50"/>
  </w:num>
  <w:num w:numId="36">
    <w:abstractNumId w:val="4"/>
  </w:num>
  <w:num w:numId="37">
    <w:abstractNumId w:val="6"/>
  </w:num>
  <w:num w:numId="38">
    <w:abstractNumId w:val="12"/>
  </w:num>
  <w:num w:numId="39">
    <w:abstractNumId w:val="49"/>
  </w:num>
  <w:num w:numId="40">
    <w:abstractNumId w:val="10"/>
  </w:num>
  <w:num w:numId="41">
    <w:abstractNumId w:val="51"/>
  </w:num>
  <w:num w:numId="42">
    <w:abstractNumId w:val="40"/>
  </w:num>
  <w:num w:numId="43">
    <w:abstractNumId w:val="43"/>
  </w:num>
  <w:num w:numId="44">
    <w:abstractNumId w:val="0"/>
  </w:num>
  <w:num w:numId="45">
    <w:abstractNumId w:val="11"/>
  </w:num>
  <w:num w:numId="46">
    <w:abstractNumId w:val="15"/>
  </w:num>
  <w:num w:numId="47">
    <w:abstractNumId w:val="30"/>
  </w:num>
  <w:num w:numId="48">
    <w:abstractNumId w:val="8"/>
  </w:num>
  <w:num w:numId="49">
    <w:abstractNumId w:val="52"/>
  </w:num>
  <w:num w:numId="50">
    <w:abstractNumId w:val="13"/>
  </w:num>
  <w:num w:numId="51">
    <w:abstractNumId w:val="35"/>
  </w:num>
  <w:num w:numId="52">
    <w:abstractNumId w:val="25"/>
  </w:num>
  <w:num w:numId="53">
    <w:abstractNumId w:val="3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36"/>
    <w:rsid w:val="000004D8"/>
    <w:rsid w:val="000008EC"/>
    <w:rsid w:val="00001185"/>
    <w:rsid w:val="00007CA6"/>
    <w:rsid w:val="00012E7F"/>
    <w:rsid w:val="000153D2"/>
    <w:rsid w:val="000204BA"/>
    <w:rsid w:val="000208DB"/>
    <w:rsid w:val="000219BF"/>
    <w:rsid w:val="000223BD"/>
    <w:rsid w:val="00022963"/>
    <w:rsid w:val="000230A2"/>
    <w:rsid w:val="000254BD"/>
    <w:rsid w:val="00025B83"/>
    <w:rsid w:val="0002641A"/>
    <w:rsid w:val="00034C32"/>
    <w:rsid w:val="000413CF"/>
    <w:rsid w:val="000505AC"/>
    <w:rsid w:val="0005094E"/>
    <w:rsid w:val="00050C3D"/>
    <w:rsid w:val="000519B6"/>
    <w:rsid w:val="000557BE"/>
    <w:rsid w:val="0005763E"/>
    <w:rsid w:val="00060547"/>
    <w:rsid w:val="00077260"/>
    <w:rsid w:val="00080001"/>
    <w:rsid w:val="00080BAC"/>
    <w:rsid w:val="000824B5"/>
    <w:rsid w:val="00083E84"/>
    <w:rsid w:val="00085863"/>
    <w:rsid w:val="000908F5"/>
    <w:rsid w:val="00090B6D"/>
    <w:rsid w:val="000A0B6A"/>
    <w:rsid w:val="000A2285"/>
    <w:rsid w:val="000B1767"/>
    <w:rsid w:val="000B4205"/>
    <w:rsid w:val="000B50D8"/>
    <w:rsid w:val="000C2ACD"/>
    <w:rsid w:val="000C48C0"/>
    <w:rsid w:val="000C7359"/>
    <w:rsid w:val="000D4FC5"/>
    <w:rsid w:val="000E1749"/>
    <w:rsid w:val="000E1957"/>
    <w:rsid w:val="000E3ED8"/>
    <w:rsid w:val="000F2119"/>
    <w:rsid w:val="00102612"/>
    <w:rsid w:val="00104B5F"/>
    <w:rsid w:val="0010667F"/>
    <w:rsid w:val="00110C3A"/>
    <w:rsid w:val="00111142"/>
    <w:rsid w:val="0011265E"/>
    <w:rsid w:val="0011329B"/>
    <w:rsid w:val="001167A6"/>
    <w:rsid w:val="001229AA"/>
    <w:rsid w:val="00122CB4"/>
    <w:rsid w:val="00131089"/>
    <w:rsid w:val="001327EF"/>
    <w:rsid w:val="001341CE"/>
    <w:rsid w:val="001363FC"/>
    <w:rsid w:val="0013691C"/>
    <w:rsid w:val="00136C01"/>
    <w:rsid w:val="00137E3B"/>
    <w:rsid w:val="001409E3"/>
    <w:rsid w:val="00140BD5"/>
    <w:rsid w:val="001413D0"/>
    <w:rsid w:val="00154EB3"/>
    <w:rsid w:val="001559D4"/>
    <w:rsid w:val="00157749"/>
    <w:rsid w:val="00157C8A"/>
    <w:rsid w:val="0016342E"/>
    <w:rsid w:val="0016567C"/>
    <w:rsid w:val="00172667"/>
    <w:rsid w:val="00180250"/>
    <w:rsid w:val="00182235"/>
    <w:rsid w:val="0018262E"/>
    <w:rsid w:val="00184AFA"/>
    <w:rsid w:val="00185DAC"/>
    <w:rsid w:val="00185F27"/>
    <w:rsid w:val="001934DB"/>
    <w:rsid w:val="00194D8F"/>
    <w:rsid w:val="00195164"/>
    <w:rsid w:val="0019762B"/>
    <w:rsid w:val="00197AA7"/>
    <w:rsid w:val="001A0F7F"/>
    <w:rsid w:val="001A67D5"/>
    <w:rsid w:val="001B0F3D"/>
    <w:rsid w:val="001B10E3"/>
    <w:rsid w:val="001B2CEE"/>
    <w:rsid w:val="001D25A1"/>
    <w:rsid w:val="001D4EAE"/>
    <w:rsid w:val="001D6ED5"/>
    <w:rsid w:val="001D6FE0"/>
    <w:rsid w:val="001E16B8"/>
    <w:rsid w:val="001E409E"/>
    <w:rsid w:val="001E6629"/>
    <w:rsid w:val="001E7EA1"/>
    <w:rsid w:val="001F09D8"/>
    <w:rsid w:val="001F2D19"/>
    <w:rsid w:val="001F2D37"/>
    <w:rsid w:val="001F4A33"/>
    <w:rsid w:val="001F4E09"/>
    <w:rsid w:val="001F7DDC"/>
    <w:rsid w:val="002018D0"/>
    <w:rsid w:val="00204112"/>
    <w:rsid w:val="0020612C"/>
    <w:rsid w:val="0021104D"/>
    <w:rsid w:val="00220537"/>
    <w:rsid w:val="00225068"/>
    <w:rsid w:val="00226951"/>
    <w:rsid w:val="0022765E"/>
    <w:rsid w:val="0023566F"/>
    <w:rsid w:val="002363DE"/>
    <w:rsid w:val="00241B44"/>
    <w:rsid w:val="00243969"/>
    <w:rsid w:val="00247D44"/>
    <w:rsid w:val="00251526"/>
    <w:rsid w:val="00255ACE"/>
    <w:rsid w:val="00257259"/>
    <w:rsid w:val="00260559"/>
    <w:rsid w:val="002643BE"/>
    <w:rsid w:val="00266C14"/>
    <w:rsid w:val="00266EF3"/>
    <w:rsid w:val="0026782A"/>
    <w:rsid w:val="00272FD4"/>
    <w:rsid w:val="00274EFC"/>
    <w:rsid w:val="00277531"/>
    <w:rsid w:val="00281EFC"/>
    <w:rsid w:val="00282AF8"/>
    <w:rsid w:val="00285C23"/>
    <w:rsid w:val="00285F55"/>
    <w:rsid w:val="00291789"/>
    <w:rsid w:val="002951D1"/>
    <w:rsid w:val="00295A32"/>
    <w:rsid w:val="00295AE1"/>
    <w:rsid w:val="002970CE"/>
    <w:rsid w:val="00297303"/>
    <w:rsid w:val="002978FE"/>
    <w:rsid w:val="002A0211"/>
    <w:rsid w:val="002A237B"/>
    <w:rsid w:val="002B26AD"/>
    <w:rsid w:val="002B4D40"/>
    <w:rsid w:val="002B6681"/>
    <w:rsid w:val="002C0613"/>
    <w:rsid w:val="002C18A4"/>
    <w:rsid w:val="002C66CC"/>
    <w:rsid w:val="002D2EF4"/>
    <w:rsid w:val="002D519D"/>
    <w:rsid w:val="002D5418"/>
    <w:rsid w:val="002D55FF"/>
    <w:rsid w:val="002D7626"/>
    <w:rsid w:val="002E4F7E"/>
    <w:rsid w:val="002E6CF5"/>
    <w:rsid w:val="002F275D"/>
    <w:rsid w:val="002F4982"/>
    <w:rsid w:val="00304004"/>
    <w:rsid w:val="003074E4"/>
    <w:rsid w:val="0031048B"/>
    <w:rsid w:val="0031550F"/>
    <w:rsid w:val="0032125B"/>
    <w:rsid w:val="003226A8"/>
    <w:rsid w:val="0032270D"/>
    <w:rsid w:val="00326C9C"/>
    <w:rsid w:val="00332364"/>
    <w:rsid w:val="00335B04"/>
    <w:rsid w:val="00336EF9"/>
    <w:rsid w:val="00337857"/>
    <w:rsid w:val="003414A1"/>
    <w:rsid w:val="003426B9"/>
    <w:rsid w:val="00343574"/>
    <w:rsid w:val="00344570"/>
    <w:rsid w:val="0034662F"/>
    <w:rsid w:val="00346685"/>
    <w:rsid w:val="00346830"/>
    <w:rsid w:val="0035333E"/>
    <w:rsid w:val="00356305"/>
    <w:rsid w:val="003636F6"/>
    <w:rsid w:val="00366283"/>
    <w:rsid w:val="00367374"/>
    <w:rsid w:val="003674AB"/>
    <w:rsid w:val="00367588"/>
    <w:rsid w:val="0037443F"/>
    <w:rsid w:val="00374CAA"/>
    <w:rsid w:val="00376CC2"/>
    <w:rsid w:val="00383C39"/>
    <w:rsid w:val="00387862"/>
    <w:rsid w:val="0039009E"/>
    <w:rsid w:val="00390278"/>
    <w:rsid w:val="00390998"/>
    <w:rsid w:val="00392394"/>
    <w:rsid w:val="00395AC8"/>
    <w:rsid w:val="003960E2"/>
    <w:rsid w:val="003A2229"/>
    <w:rsid w:val="003A2763"/>
    <w:rsid w:val="003A444A"/>
    <w:rsid w:val="003A495A"/>
    <w:rsid w:val="003A4C4D"/>
    <w:rsid w:val="003A70DB"/>
    <w:rsid w:val="003B03CD"/>
    <w:rsid w:val="003B630E"/>
    <w:rsid w:val="003C45B2"/>
    <w:rsid w:val="003C56DC"/>
    <w:rsid w:val="003C62DF"/>
    <w:rsid w:val="003C7ADE"/>
    <w:rsid w:val="003D3024"/>
    <w:rsid w:val="003E386B"/>
    <w:rsid w:val="003E4FAF"/>
    <w:rsid w:val="003F3D40"/>
    <w:rsid w:val="003F4435"/>
    <w:rsid w:val="003F5EB4"/>
    <w:rsid w:val="00400B17"/>
    <w:rsid w:val="00407EBE"/>
    <w:rsid w:val="00410E8F"/>
    <w:rsid w:val="004140C4"/>
    <w:rsid w:val="00415A3A"/>
    <w:rsid w:val="00416A4F"/>
    <w:rsid w:val="00426058"/>
    <w:rsid w:val="00433B95"/>
    <w:rsid w:val="00435415"/>
    <w:rsid w:val="00436F91"/>
    <w:rsid w:val="00437219"/>
    <w:rsid w:val="004413A4"/>
    <w:rsid w:val="00441B26"/>
    <w:rsid w:val="004501D1"/>
    <w:rsid w:val="00450C7C"/>
    <w:rsid w:val="004570C1"/>
    <w:rsid w:val="004572D7"/>
    <w:rsid w:val="00471698"/>
    <w:rsid w:val="004775F1"/>
    <w:rsid w:val="0047761A"/>
    <w:rsid w:val="00481DDD"/>
    <w:rsid w:val="00482043"/>
    <w:rsid w:val="004854E1"/>
    <w:rsid w:val="00486A55"/>
    <w:rsid w:val="00490DA0"/>
    <w:rsid w:val="00490FFE"/>
    <w:rsid w:val="00494BAF"/>
    <w:rsid w:val="00496A81"/>
    <w:rsid w:val="004A6023"/>
    <w:rsid w:val="004B36A3"/>
    <w:rsid w:val="004B3B53"/>
    <w:rsid w:val="004B5E41"/>
    <w:rsid w:val="004B69E1"/>
    <w:rsid w:val="004C0339"/>
    <w:rsid w:val="004C0B65"/>
    <w:rsid w:val="004C23B3"/>
    <w:rsid w:val="004C77E2"/>
    <w:rsid w:val="004D36F9"/>
    <w:rsid w:val="004E46E8"/>
    <w:rsid w:val="004E5A8C"/>
    <w:rsid w:val="004E657D"/>
    <w:rsid w:val="004F0341"/>
    <w:rsid w:val="004F05C9"/>
    <w:rsid w:val="004F4FC4"/>
    <w:rsid w:val="004F7161"/>
    <w:rsid w:val="004F750C"/>
    <w:rsid w:val="004F75EB"/>
    <w:rsid w:val="00500CBC"/>
    <w:rsid w:val="00505AD3"/>
    <w:rsid w:val="0050654D"/>
    <w:rsid w:val="00511D06"/>
    <w:rsid w:val="00516BFE"/>
    <w:rsid w:val="00516C40"/>
    <w:rsid w:val="00520382"/>
    <w:rsid w:val="00523E38"/>
    <w:rsid w:val="00525429"/>
    <w:rsid w:val="00527214"/>
    <w:rsid w:val="00532B9D"/>
    <w:rsid w:val="005403C5"/>
    <w:rsid w:val="00551DBC"/>
    <w:rsid w:val="0055310C"/>
    <w:rsid w:val="005547A9"/>
    <w:rsid w:val="00560100"/>
    <w:rsid w:val="00560D1B"/>
    <w:rsid w:val="005630E3"/>
    <w:rsid w:val="0057226B"/>
    <w:rsid w:val="0057448C"/>
    <w:rsid w:val="0057480D"/>
    <w:rsid w:val="00574862"/>
    <w:rsid w:val="0057490D"/>
    <w:rsid w:val="005754E6"/>
    <w:rsid w:val="0057602E"/>
    <w:rsid w:val="00576E7C"/>
    <w:rsid w:val="00584892"/>
    <w:rsid w:val="00585063"/>
    <w:rsid w:val="00587251"/>
    <w:rsid w:val="005926A9"/>
    <w:rsid w:val="0059548A"/>
    <w:rsid w:val="00595BA3"/>
    <w:rsid w:val="005A065D"/>
    <w:rsid w:val="005B19BE"/>
    <w:rsid w:val="005B3335"/>
    <w:rsid w:val="005B6DF7"/>
    <w:rsid w:val="005C0277"/>
    <w:rsid w:val="005C0516"/>
    <w:rsid w:val="005C1A40"/>
    <w:rsid w:val="005D074D"/>
    <w:rsid w:val="005D0A7A"/>
    <w:rsid w:val="005D1422"/>
    <w:rsid w:val="005D1C5A"/>
    <w:rsid w:val="005D1EFB"/>
    <w:rsid w:val="005E29E9"/>
    <w:rsid w:val="005E7D32"/>
    <w:rsid w:val="005F064B"/>
    <w:rsid w:val="005F43C9"/>
    <w:rsid w:val="005F4F9D"/>
    <w:rsid w:val="005F5981"/>
    <w:rsid w:val="006000D2"/>
    <w:rsid w:val="0060783F"/>
    <w:rsid w:val="006133A2"/>
    <w:rsid w:val="00617749"/>
    <w:rsid w:val="006279A7"/>
    <w:rsid w:val="00630AF5"/>
    <w:rsid w:val="00632309"/>
    <w:rsid w:val="00633949"/>
    <w:rsid w:val="006415A6"/>
    <w:rsid w:val="00651389"/>
    <w:rsid w:val="006557E7"/>
    <w:rsid w:val="0065667C"/>
    <w:rsid w:val="00661B5E"/>
    <w:rsid w:val="0066547E"/>
    <w:rsid w:val="00672ABD"/>
    <w:rsid w:val="00673A1C"/>
    <w:rsid w:val="006743C5"/>
    <w:rsid w:val="00674628"/>
    <w:rsid w:val="00675A55"/>
    <w:rsid w:val="00676505"/>
    <w:rsid w:val="006769EB"/>
    <w:rsid w:val="00677B63"/>
    <w:rsid w:val="00677D94"/>
    <w:rsid w:val="00680747"/>
    <w:rsid w:val="0068262A"/>
    <w:rsid w:val="00683DEA"/>
    <w:rsid w:val="00683EE8"/>
    <w:rsid w:val="00684E73"/>
    <w:rsid w:val="00685894"/>
    <w:rsid w:val="0069071C"/>
    <w:rsid w:val="006932BC"/>
    <w:rsid w:val="00694EC8"/>
    <w:rsid w:val="00695933"/>
    <w:rsid w:val="00695F60"/>
    <w:rsid w:val="00696032"/>
    <w:rsid w:val="006A14D3"/>
    <w:rsid w:val="006A5C90"/>
    <w:rsid w:val="006A6995"/>
    <w:rsid w:val="006B1DE9"/>
    <w:rsid w:val="006B3479"/>
    <w:rsid w:val="006B5465"/>
    <w:rsid w:val="006B732E"/>
    <w:rsid w:val="006C04CF"/>
    <w:rsid w:val="006C3205"/>
    <w:rsid w:val="006C482A"/>
    <w:rsid w:val="006C5D14"/>
    <w:rsid w:val="006C7BB8"/>
    <w:rsid w:val="006D2EBE"/>
    <w:rsid w:val="006D4B7A"/>
    <w:rsid w:val="006D5BA0"/>
    <w:rsid w:val="006E4B82"/>
    <w:rsid w:val="006F06CB"/>
    <w:rsid w:val="006F5400"/>
    <w:rsid w:val="0070002C"/>
    <w:rsid w:val="007039E0"/>
    <w:rsid w:val="00711787"/>
    <w:rsid w:val="007165F8"/>
    <w:rsid w:val="00716E7A"/>
    <w:rsid w:val="007201C6"/>
    <w:rsid w:val="00730A0B"/>
    <w:rsid w:val="00731823"/>
    <w:rsid w:val="007332DD"/>
    <w:rsid w:val="00733C5E"/>
    <w:rsid w:val="00734BEC"/>
    <w:rsid w:val="007403C8"/>
    <w:rsid w:val="00744F78"/>
    <w:rsid w:val="007502CD"/>
    <w:rsid w:val="00755727"/>
    <w:rsid w:val="007604ED"/>
    <w:rsid w:val="007647ED"/>
    <w:rsid w:val="00764E39"/>
    <w:rsid w:val="00765D9C"/>
    <w:rsid w:val="0076669C"/>
    <w:rsid w:val="00767F33"/>
    <w:rsid w:val="007712AC"/>
    <w:rsid w:val="00777486"/>
    <w:rsid w:val="007805CF"/>
    <w:rsid w:val="00782EB9"/>
    <w:rsid w:val="00783CDB"/>
    <w:rsid w:val="0078500D"/>
    <w:rsid w:val="00785FA8"/>
    <w:rsid w:val="00792CD6"/>
    <w:rsid w:val="0079549C"/>
    <w:rsid w:val="007A2646"/>
    <w:rsid w:val="007A3870"/>
    <w:rsid w:val="007A3B99"/>
    <w:rsid w:val="007A548C"/>
    <w:rsid w:val="007A68D5"/>
    <w:rsid w:val="007B1969"/>
    <w:rsid w:val="007B1D80"/>
    <w:rsid w:val="007B2017"/>
    <w:rsid w:val="007C4932"/>
    <w:rsid w:val="007C4AFA"/>
    <w:rsid w:val="007C61A0"/>
    <w:rsid w:val="007D23EF"/>
    <w:rsid w:val="007D268C"/>
    <w:rsid w:val="007D2F2B"/>
    <w:rsid w:val="007D5145"/>
    <w:rsid w:val="007E640D"/>
    <w:rsid w:val="007F1824"/>
    <w:rsid w:val="007F28A3"/>
    <w:rsid w:val="007F6878"/>
    <w:rsid w:val="007F7693"/>
    <w:rsid w:val="0080356A"/>
    <w:rsid w:val="00812A68"/>
    <w:rsid w:val="0081637C"/>
    <w:rsid w:val="00817B12"/>
    <w:rsid w:val="00820B36"/>
    <w:rsid w:val="008248BB"/>
    <w:rsid w:val="00825862"/>
    <w:rsid w:val="00825F4B"/>
    <w:rsid w:val="0082751B"/>
    <w:rsid w:val="00827DF4"/>
    <w:rsid w:val="00830A75"/>
    <w:rsid w:val="0083648D"/>
    <w:rsid w:val="00840CB0"/>
    <w:rsid w:val="0084131C"/>
    <w:rsid w:val="00843CFB"/>
    <w:rsid w:val="00846414"/>
    <w:rsid w:val="00846486"/>
    <w:rsid w:val="00851A45"/>
    <w:rsid w:val="00851B7C"/>
    <w:rsid w:val="00852C61"/>
    <w:rsid w:val="00852EEC"/>
    <w:rsid w:val="00853977"/>
    <w:rsid w:val="00854493"/>
    <w:rsid w:val="008558C1"/>
    <w:rsid w:val="00857118"/>
    <w:rsid w:val="00861F18"/>
    <w:rsid w:val="00865723"/>
    <w:rsid w:val="00871687"/>
    <w:rsid w:val="00877372"/>
    <w:rsid w:val="0088261D"/>
    <w:rsid w:val="00885708"/>
    <w:rsid w:val="00886C0C"/>
    <w:rsid w:val="0089793B"/>
    <w:rsid w:val="008A38FC"/>
    <w:rsid w:val="008A41D9"/>
    <w:rsid w:val="008A519F"/>
    <w:rsid w:val="008C1021"/>
    <w:rsid w:val="008C5D63"/>
    <w:rsid w:val="008D1535"/>
    <w:rsid w:val="008D1AC7"/>
    <w:rsid w:val="008D219B"/>
    <w:rsid w:val="008D2378"/>
    <w:rsid w:val="008D2F20"/>
    <w:rsid w:val="008D5507"/>
    <w:rsid w:val="008D5701"/>
    <w:rsid w:val="008D7339"/>
    <w:rsid w:val="008D7351"/>
    <w:rsid w:val="008E1415"/>
    <w:rsid w:val="008E527F"/>
    <w:rsid w:val="00901546"/>
    <w:rsid w:val="00903D31"/>
    <w:rsid w:val="00912D3B"/>
    <w:rsid w:val="0091450A"/>
    <w:rsid w:val="009234E9"/>
    <w:rsid w:val="00924BF0"/>
    <w:rsid w:val="00925036"/>
    <w:rsid w:val="009279AE"/>
    <w:rsid w:val="00937BE1"/>
    <w:rsid w:val="009514D6"/>
    <w:rsid w:val="00952024"/>
    <w:rsid w:val="00953E7C"/>
    <w:rsid w:val="00954B15"/>
    <w:rsid w:val="009564E5"/>
    <w:rsid w:val="00960817"/>
    <w:rsid w:val="0096395F"/>
    <w:rsid w:val="00964A6A"/>
    <w:rsid w:val="009722A6"/>
    <w:rsid w:val="0097256D"/>
    <w:rsid w:val="00973E16"/>
    <w:rsid w:val="00975E1D"/>
    <w:rsid w:val="0097604C"/>
    <w:rsid w:val="00977DB9"/>
    <w:rsid w:val="00980449"/>
    <w:rsid w:val="0098063C"/>
    <w:rsid w:val="009813C9"/>
    <w:rsid w:val="00983437"/>
    <w:rsid w:val="00986938"/>
    <w:rsid w:val="00994C49"/>
    <w:rsid w:val="00995D48"/>
    <w:rsid w:val="009960BC"/>
    <w:rsid w:val="009A05C9"/>
    <w:rsid w:val="009A3D72"/>
    <w:rsid w:val="009A5714"/>
    <w:rsid w:val="009B1A9A"/>
    <w:rsid w:val="009B1BE5"/>
    <w:rsid w:val="009B31C0"/>
    <w:rsid w:val="009C2F56"/>
    <w:rsid w:val="009C71BC"/>
    <w:rsid w:val="009C75F2"/>
    <w:rsid w:val="009D3FF0"/>
    <w:rsid w:val="009D4270"/>
    <w:rsid w:val="009D50BE"/>
    <w:rsid w:val="009D62E7"/>
    <w:rsid w:val="009E517B"/>
    <w:rsid w:val="009E5F02"/>
    <w:rsid w:val="009F47C2"/>
    <w:rsid w:val="009F52F3"/>
    <w:rsid w:val="00A00EE7"/>
    <w:rsid w:val="00A01F00"/>
    <w:rsid w:val="00A031B7"/>
    <w:rsid w:val="00A0341B"/>
    <w:rsid w:val="00A03A93"/>
    <w:rsid w:val="00A03D0B"/>
    <w:rsid w:val="00A05EB8"/>
    <w:rsid w:val="00A06C7E"/>
    <w:rsid w:val="00A07236"/>
    <w:rsid w:val="00A205E6"/>
    <w:rsid w:val="00A2249F"/>
    <w:rsid w:val="00A2409B"/>
    <w:rsid w:val="00A2643A"/>
    <w:rsid w:val="00A3185C"/>
    <w:rsid w:val="00A329E0"/>
    <w:rsid w:val="00A37AF0"/>
    <w:rsid w:val="00A41780"/>
    <w:rsid w:val="00A4199D"/>
    <w:rsid w:val="00A450BB"/>
    <w:rsid w:val="00A45DC4"/>
    <w:rsid w:val="00A528BB"/>
    <w:rsid w:val="00A63804"/>
    <w:rsid w:val="00A649F3"/>
    <w:rsid w:val="00A8091E"/>
    <w:rsid w:val="00A931AF"/>
    <w:rsid w:val="00AA06DE"/>
    <w:rsid w:val="00AA39BD"/>
    <w:rsid w:val="00AA4C50"/>
    <w:rsid w:val="00AA635A"/>
    <w:rsid w:val="00AA6535"/>
    <w:rsid w:val="00AB01AB"/>
    <w:rsid w:val="00AB34A1"/>
    <w:rsid w:val="00AC23A3"/>
    <w:rsid w:val="00AC28C4"/>
    <w:rsid w:val="00AC4FE9"/>
    <w:rsid w:val="00AC5A13"/>
    <w:rsid w:val="00AC6FA3"/>
    <w:rsid w:val="00AD176E"/>
    <w:rsid w:val="00AD73DD"/>
    <w:rsid w:val="00AD73E4"/>
    <w:rsid w:val="00AE2348"/>
    <w:rsid w:val="00AE31C3"/>
    <w:rsid w:val="00AE3C98"/>
    <w:rsid w:val="00AE3E04"/>
    <w:rsid w:val="00AE7FE9"/>
    <w:rsid w:val="00AF57A4"/>
    <w:rsid w:val="00B042B1"/>
    <w:rsid w:val="00B06291"/>
    <w:rsid w:val="00B06316"/>
    <w:rsid w:val="00B07F1C"/>
    <w:rsid w:val="00B12ADE"/>
    <w:rsid w:val="00B154C6"/>
    <w:rsid w:val="00B24EF9"/>
    <w:rsid w:val="00B26AE6"/>
    <w:rsid w:val="00B3308F"/>
    <w:rsid w:val="00B41B96"/>
    <w:rsid w:val="00B44B59"/>
    <w:rsid w:val="00B455B3"/>
    <w:rsid w:val="00B45E35"/>
    <w:rsid w:val="00B47B8B"/>
    <w:rsid w:val="00B50798"/>
    <w:rsid w:val="00B51368"/>
    <w:rsid w:val="00B53217"/>
    <w:rsid w:val="00B54E17"/>
    <w:rsid w:val="00B628AD"/>
    <w:rsid w:val="00B66933"/>
    <w:rsid w:val="00B7023D"/>
    <w:rsid w:val="00B7617A"/>
    <w:rsid w:val="00B8257D"/>
    <w:rsid w:val="00B84104"/>
    <w:rsid w:val="00B854D1"/>
    <w:rsid w:val="00B87038"/>
    <w:rsid w:val="00B9242E"/>
    <w:rsid w:val="00B927E0"/>
    <w:rsid w:val="00BA12C5"/>
    <w:rsid w:val="00BB5359"/>
    <w:rsid w:val="00BB7C04"/>
    <w:rsid w:val="00BC19BB"/>
    <w:rsid w:val="00BC3223"/>
    <w:rsid w:val="00BC60A0"/>
    <w:rsid w:val="00BD25D7"/>
    <w:rsid w:val="00BD5EFA"/>
    <w:rsid w:val="00C110FD"/>
    <w:rsid w:val="00C11C74"/>
    <w:rsid w:val="00C132C5"/>
    <w:rsid w:val="00C1459C"/>
    <w:rsid w:val="00C211B1"/>
    <w:rsid w:val="00C21AFA"/>
    <w:rsid w:val="00C248B3"/>
    <w:rsid w:val="00C3318C"/>
    <w:rsid w:val="00C36B2C"/>
    <w:rsid w:val="00C37393"/>
    <w:rsid w:val="00C40049"/>
    <w:rsid w:val="00C45730"/>
    <w:rsid w:val="00C51293"/>
    <w:rsid w:val="00C53F3A"/>
    <w:rsid w:val="00C5484C"/>
    <w:rsid w:val="00C56966"/>
    <w:rsid w:val="00C56A57"/>
    <w:rsid w:val="00C571DB"/>
    <w:rsid w:val="00C60663"/>
    <w:rsid w:val="00C6107D"/>
    <w:rsid w:val="00C618F5"/>
    <w:rsid w:val="00C646E0"/>
    <w:rsid w:val="00C7025A"/>
    <w:rsid w:val="00C70795"/>
    <w:rsid w:val="00C732D8"/>
    <w:rsid w:val="00C73B37"/>
    <w:rsid w:val="00C73D4C"/>
    <w:rsid w:val="00C81A57"/>
    <w:rsid w:val="00C825CC"/>
    <w:rsid w:val="00C85E39"/>
    <w:rsid w:val="00C860C4"/>
    <w:rsid w:val="00C87D6A"/>
    <w:rsid w:val="00C907CD"/>
    <w:rsid w:val="00C91AB0"/>
    <w:rsid w:val="00C93D67"/>
    <w:rsid w:val="00C951A8"/>
    <w:rsid w:val="00C962A8"/>
    <w:rsid w:val="00CA0C04"/>
    <w:rsid w:val="00CA2D7D"/>
    <w:rsid w:val="00CA383F"/>
    <w:rsid w:val="00CA625E"/>
    <w:rsid w:val="00CA7109"/>
    <w:rsid w:val="00CA716C"/>
    <w:rsid w:val="00CB213A"/>
    <w:rsid w:val="00CB7B48"/>
    <w:rsid w:val="00CC0AE3"/>
    <w:rsid w:val="00CC6DB1"/>
    <w:rsid w:val="00CD6308"/>
    <w:rsid w:val="00CE1365"/>
    <w:rsid w:val="00CE25EF"/>
    <w:rsid w:val="00CE379C"/>
    <w:rsid w:val="00CE4A72"/>
    <w:rsid w:val="00CE4F4F"/>
    <w:rsid w:val="00CF04D5"/>
    <w:rsid w:val="00CF1864"/>
    <w:rsid w:val="00CF18BD"/>
    <w:rsid w:val="00D0463D"/>
    <w:rsid w:val="00D048D7"/>
    <w:rsid w:val="00D04C30"/>
    <w:rsid w:val="00D10E3A"/>
    <w:rsid w:val="00D20C7A"/>
    <w:rsid w:val="00D218A5"/>
    <w:rsid w:val="00D23AC0"/>
    <w:rsid w:val="00D2493B"/>
    <w:rsid w:val="00D250F7"/>
    <w:rsid w:val="00D30535"/>
    <w:rsid w:val="00D3192E"/>
    <w:rsid w:val="00D41AFF"/>
    <w:rsid w:val="00D43B33"/>
    <w:rsid w:val="00D44E14"/>
    <w:rsid w:val="00D47A11"/>
    <w:rsid w:val="00D53AE2"/>
    <w:rsid w:val="00D62E35"/>
    <w:rsid w:val="00D648C4"/>
    <w:rsid w:val="00D7242B"/>
    <w:rsid w:val="00D73CA3"/>
    <w:rsid w:val="00D778F5"/>
    <w:rsid w:val="00D77D66"/>
    <w:rsid w:val="00D81763"/>
    <w:rsid w:val="00D81E5C"/>
    <w:rsid w:val="00D84485"/>
    <w:rsid w:val="00D855F2"/>
    <w:rsid w:val="00D86861"/>
    <w:rsid w:val="00D87F07"/>
    <w:rsid w:val="00D9011F"/>
    <w:rsid w:val="00D91854"/>
    <w:rsid w:val="00DA67F5"/>
    <w:rsid w:val="00DA7BF4"/>
    <w:rsid w:val="00DA7DC3"/>
    <w:rsid w:val="00DB78F2"/>
    <w:rsid w:val="00DB7D91"/>
    <w:rsid w:val="00DC0053"/>
    <w:rsid w:val="00DC5556"/>
    <w:rsid w:val="00DD213D"/>
    <w:rsid w:val="00DD699C"/>
    <w:rsid w:val="00DE1443"/>
    <w:rsid w:val="00DE379F"/>
    <w:rsid w:val="00DE4D71"/>
    <w:rsid w:val="00DE5E95"/>
    <w:rsid w:val="00DF0027"/>
    <w:rsid w:val="00DF271A"/>
    <w:rsid w:val="00DF5B5F"/>
    <w:rsid w:val="00E0019D"/>
    <w:rsid w:val="00E028EB"/>
    <w:rsid w:val="00E12FB4"/>
    <w:rsid w:val="00E13892"/>
    <w:rsid w:val="00E14C0D"/>
    <w:rsid w:val="00E25729"/>
    <w:rsid w:val="00E32D93"/>
    <w:rsid w:val="00E43D96"/>
    <w:rsid w:val="00E44D46"/>
    <w:rsid w:val="00E45B57"/>
    <w:rsid w:val="00E46EBD"/>
    <w:rsid w:val="00E505EC"/>
    <w:rsid w:val="00E51527"/>
    <w:rsid w:val="00E548F9"/>
    <w:rsid w:val="00E60345"/>
    <w:rsid w:val="00E6188A"/>
    <w:rsid w:val="00E64DF9"/>
    <w:rsid w:val="00E661B3"/>
    <w:rsid w:val="00E66841"/>
    <w:rsid w:val="00E66D36"/>
    <w:rsid w:val="00E67BB2"/>
    <w:rsid w:val="00E7208A"/>
    <w:rsid w:val="00E74601"/>
    <w:rsid w:val="00E75295"/>
    <w:rsid w:val="00E8013C"/>
    <w:rsid w:val="00E86A5B"/>
    <w:rsid w:val="00E8713F"/>
    <w:rsid w:val="00E8732F"/>
    <w:rsid w:val="00E87C6C"/>
    <w:rsid w:val="00E9017A"/>
    <w:rsid w:val="00EA4C38"/>
    <w:rsid w:val="00EB1B47"/>
    <w:rsid w:val="00EB6E4C"/>
    <w:rsid w:val="00EB7618"/>
    <w:rsid w:val="00EC1A65"/>
    <w:rsid w:val="00EC64F2"/>
    <w:rsid w:val="00EC74F1"/>
    <w:rsid w:val="00ED0825"/>
    <w:rsid w:val="00ED6550"/>
    <w:rsid w:val="00EE286B"/>
    <w:rsid w:val="00EE3A92"/>
    <w:rsid w:val="00EE6E00"/>
    <w:rsid w:val="00EF1E5C"/>
    <w:rsid w:val="00EF3F5B"/>
    <w:rsid w:val="00EF5789"/>
    <w:rsid w:val="00EF641E"/>
    <w:rsid w:val="00F00380"/>
    <w:rsid w:val="00F010EE"/>
    <w:rsid w:val="00F0191B"/>
    <w:rsid w:val="00F033E4"/>
    <w:rsid w:val="00F0478C"/>
    <w:rsid w:val="00F07404"/>
    <w:rsid w:val="00F10CB2"/>
    <w:rsid w:val="00F166C1"/>
    <w:rsid w:val="00F16D59"/>
    <w:rsid w:val="00F16F09"/>
    <w:rsid w:val="00F23E15"/>
    <w:rsid w:val="00F261EE"/>
    <w:rsid w:val="00F321E5"/>
    <w:rsid w:val="00F3603A"/>
    <w:rsid w:val="00F373DE"/>
    <w:rsid w:val="00F41306"/>
    <w:rsid w:val="00F41EDA"/>
    <w:rsid w:val="00F45452"/>
    <w:rsid w:val="00F47E74"/>
    <w:rsid w:val="00F51028"/>
    <w:rsid w:val="00F52FD7"/>
    <w:rsid w:val="00F53277"/>
    <w:rsid w:val="00F54E41"/>
    <w:rsid w:val="00F56C14"/>
    <w:rsid w:val="00F60E26"/>
    <w:rsid w:val="00F61B90"/>
    <w:rsid w:val="00F61DBD"/>
    <w:rsid w:val="00F64298"/>
    <w:rsid w:val="00F66ABE"/>
    <w:rsid w:val="00F718DA"/>
    <w:rsid w:val="00F73F9F"/>
    <w:rsid w:val="00F74B1B"/>
    <w:rsid w:val="00F75A6B"/>
    <w:rsid w:val="00F81831"/>
    <w:rsid w:val="00F81F33"/>
    <w:rsid w:val="00F83856"/>
    <w:rsid w:val="00F873B0"/>
    <w:rsid w:val="00F87DF3"/>
    <w:rsid w:val="00F90766"/>
    <w:rsid w:val="00FA06BD"/>
    <w:rsid w:val="00FA4742"/>
    <w:rsid w:val="00FA6767"/>
    <w:rsid w:val="00FB20FD"/>
    <w:rsid w:val="00FB31A9"/>
    <w:rsid w:val="00FB46CF"/>
    <w:rsid w:val="00FB72E2"/>
    <w:rsid w:val="00FC15F9"/>
    <w:rsid w:val="00FC45C3"/>
    <w:rsid w:val="00FC4B97"/>
    <w:rsid w:val="00FD4227"/>
    <w:rsid w:val="00FD43E2"/>
    <w:rsid w:val="00FD6217"/>
    <w:rsid w:val="00FE00BC"/>
    <w:rsid w:val="00FE146E"/>
    <w:rsid w:val="00FE16AC"/>
    <w:rsid w:val="00FE1E1F"/>
    <w:rsid w:val="00FE3D68"/>
    <w:rsid w:val="00FE5BC9"/>
    <w:rsid w:val="00FE6ABD"/>
    <w:rsid w:val="00FF20BA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EBD9-21E2-4A29-A5A6-90D0A3E94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CF"/>
  </w:style>
  <w:style w:type="paragraph" w:styleId="2">
    <w:name w:val="heading 2"/>
    <w:basedOn w:val="a"/>
    <w:link w:val="20"/>
    <w:uiPriority w:val="9"/>
    <w:qFormat/>
    <w:rsid w:val="004C0B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6547E"/>
    <w:pPr>
      <w:ind w:left="720"/>
      <w:contextualSpacing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link w:val="a5"/>
    <w:uiPriority w:val="99"/>
    <w:rsid w:val="00CE4A7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CE4A72"/>
    <w:pPr>
      <w:shd w:val="clear" w:color="auto" w:fill="FFFFFF"/>
      <w:spacing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uiPriority w:val="99"/>
    <w:semiHidden/>
    <w:rsid w:val="00CE4A72"/>
  </w:style>
  <w:style w:type="character" w:customStyle="1" w:styleId="a7">
    <w:name w:val="Основной текст + Полужирный"/>
    <w:basedOn w:val="1"/>
    <w:uiPriority w:val="99"/>
    <w:rsid w:val="00CE4A7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Не полужирный"/>
    <w:basedOn w:val="21"/>
    <w:uiPriority w:val="99"/>
    <w:rsid w:val="00CE4A7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">
    <w:name w:val="Основной текст + Полужирный1"/>
    <w:aliases w:val="Курсив5"/>
    <w:basedOn w:val="1"/>
    <w:uiPriority w:val="99"/>
    <w:rsid w:val="00CE4A72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13">
    <w:name w:val="Основной текст + 13"/>
    <w:aliases w:val="5 pt,Полужирный"/>
    <w:basedOn w:val="1"/>
    <w:uiPriority w:val="99"/>
    <w:rsid w:val="00CE4A72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E4A72"/>
    <w:pPr>
      <w:shd w:val="clear" w:color="auto" w:fill="FFFFFF"/>
      <w:spacing w:after="0" w:line="370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8">
    <w:name w:val="Базовый"/>
    <w:rsid w:val="0098063C"/>
    <w:pPr>
      <w:widowControl w:val="0"/>
      <w:tabs>
        <w:tab w:val="left" w:pos="709"/>
      </w:tabs>
      <w:suppressAutoHyphens/>
    </w:pPr>
    <w:rPr>
      <w:rFonts w:ascii="Times New Roman" w:eastAsia="Droid Sans Fallback" w:hAnsi="Times New Roman" w:cs="Lohit Hindi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rsid w:val="00F75A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84131C"/>
    <w:rPr>
      <w:b/>
      <w:bCs/>
    </w:rPr>
  </w:style>
  <w:style w:type="character" w:styleId="aa">
    <w:name w:val="Hyperlink"/>
    <w:basedOn w:val="a0"/>
    <w:uiPriority w:val="99"/>
    <w:unhideWhenUsed/>
    <w:rsid w:val="0084131C"/>
    <w:rPr>
      <w:color w:val="0000FF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18262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8262E"/>
  </w:style>
  <w:style w:type="character" w:customStyle="1" w:styleId="414">
    <w:name w:val="Заголовок №414"/>
    <w:basedOn w:val="a0"/>
    <w:uiPriority w:val="99"/>
    <w:rsid w:val="00F321E5"/>
    <w:rPr>
      <w:rFonts w:ascii="Times New Roman" w:hAnsi="Times New Roman" w:cs="Times New Roman"/>
      <w:b/>
      <w:bCs/>
      <w:spacing w:val="0"/>
      <w:sz w:val="23"/>
      <w:szCs w:val="23"/>
      <w:u w:val="single"/>
      <w:shd w:val="clear" w:color="auto" w:fill="FFFFFF"/>
    </w:rPr>
  </w:style>
  <w:style w:type="paragraph" w:customStyle="1" w:styleId="msonormalbullet2gifbullet2gif">
    <w:name w:val="msonormalbullet2gifbullet2.gif"/>
    <w:basedOn w:val="a"/>
    <w:rsid w:val="00F32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0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down-user-name">
    <w:name w:val="dropdown-user-name"/>
    <w:basedOn w:val="a0"/>
    <w:rsid w:val="00AD73DD"/>
  </w:style>
  <w:style w:type="character" w:customStyle="1" w:styleId="dropdown-user-namefirst-letter">
    <w:name w:val="dropdown-user-name__first-letter"/>
    <w:basedOn w:val="a0"/>
    <w:rsid w:val="00AD73DD"/>
  </w:style>
  <w:style w:type="paragraph" w:styleId="ad">
    <w:name w:val="Normal (Web)"/>
    <w:basedOn w:val="a"/>
    <w:uiPriority w:val="99"/>
    <w:unhideWhenUsed/>
    <w:rsid w:val="002C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15A6"/>
  </w:style>
  <w:style w:type="paragraph" w:styleId="24">
    <w:name w:val="Body Text 2"/>
    <w:basedOn w:val="a"/>
    <w:link w:val="25"/>
    <w:uiPriority w:val="99"/>
    <w:semiHidden/>
    <w:unhideWhenUsed/>
    <w:rsid w:val="004E5A8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E5A8C"/>
  </w:style>
  <w:style w:type="character" w:customStyle="1" w:styleId="20">
    <w:name w:val="Заголовок 2 Знак"/>
    <w:basedOn w:val="a0"/>
    <w:link w:val="2"/>
    <w:uiPriority w:val="9"/>
    <w:rsid w:val="004C0B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A5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528BB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53AE2"/>
  </w:style>
  <w:style w:type="paragraph" w:styleId="af2">
    <w:name w:val="footer"/>
    <w:basedOn w:val="a"/>
    <w:link w:val="af3"/>
    <w:uiPriority w:val="99"/>
    <w:unhideWhenUsed/>
    <w:rsid w:val="00D53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53AE2"/>
  </w:style>
  <w:style w:type="paragraph" w:styleId="af4">
    <w:name w:val="No Spacing"/>
    <w:uiPriority w:val="1"/>
    <w:qFormat/>
    <w:rsid w:val="006A6995"/>
    <w:pPr>
      <w:spacing w:after="0" w:line="240" w:lineRule="auto"/>
    </w:pPr>
    <w:rPr>
      <w:rFonts w:asciiTheme="majorHAnsi" w:eastAsiaTheme="minorHAnsi" w:hAnsiTheme="majorHAns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fokino-delfin.ru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общеразвивающие группы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188</c:v>
                </c:pt>
                <c:pt idx="1">
                  <c:v>180</c:v>
                </c:pt>
                <c:pt idx="2">
                  <c:v>150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1E-4D74-8BE9-09256B3032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группы компенсирующей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24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D1E-4D74-8BE9-09256B3032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группа оздоровительной направленности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D1E-4D74-8BE9-09256B3032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196208"/>
        <c:axId val="22011968"/>
      </c:barChart>
      <c:catAx>
        <c:axId val="264196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011968"/>
        <c:crosses val="autoZero"/>
        <c:auto val="1"/>
        <c:lblAlgn val="ctr"/>
        <c:lblOffset val="100"/>
        <c:noMultiLvlLbl val="0"/>
      </c:catAx>
      <c:valAx>
        <c:axId val="2201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196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воспитанников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 (январь-май)</c:v>
                </c:pt>
                <c:pt idx="1">
                  <c:v>2020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105</c:v>
                </c:pt>
                <c:pt idx="1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62-4190-B13C-D65E7C6839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440392"/>
        <c:axId val="264454512"/>
      </c:barChart>
      <c:catAx>
        <c:axId val="2644403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454512"/>
        <c:crosses val="autoZero"/>
        <c:auto val="1"/>
        <c:lblAlgn val="ctr"/>
        <c:lblOffset val="100"/>
        <c:noMultiLvlLbl val="0"/>
      </c:catAx>
      <c:valAx>
        <c:axId val="26445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440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кружки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2020 год (январь-май)</c:v>
                </c:pt>
                <c:pt idx="1">
                  <c:v>2020 год (сентябрь-декабрь)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E9-4EC0-8C79-695B969AAF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522408"/>
        <c:axId val="264545584"/>
      </c:barChart>
      <c:catAx>
        <c:axId val="264522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545584"/>
        <c:crosses val="autoZero"/>
        <c:auto val="1"/>
        <c:lblAlgn val="ctr"/>
        <c:lblOffset val="100"/>
        <c:noMultiLvlLbl val="0"/>
      </c:catAx>
      <c:valAx>
        <c:axId val="26454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522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06-4D53-89FE-041C5D76492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06-4D53-89FE-041C5D76492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D06-4D53-89FE-041C5D7649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545192"/>
        <c:axId val="264545976"/>
      </c:barChart>
      <c:catAx>
        <c:axId val="264545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545976"/>
        <c:crosses val="autoZero"/>
        <c:auto val="1"/>
        <c:lblAlgn val="ctr"/>
        <c:lblOffset val="100"/>
        <c:noMultiLvlLbl val="0"/>
      </c:catAx>
      <c:valAx>
        <c:axId val="264545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54519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6F5-4302-A426-C6FA95CA75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12</c:v>
                </c:pt>
                <c:pt idx="2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6F5-4302-A426-C6FA95CA75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6F5-4302-A426-C6FA95CA759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Без категории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6F5-4302-A426-C6FA95CA75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544800"/>
        <c:axId val="264543232"/>
      </c:barChart>
      <c:catAx>
        <c:axId val="264544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4543232"/>
        <c:crosses val="autoZero"/>
        <c:auto val="1"/>
        <c:lblAlgn val="ctr"/>
        <c:lblOffset val="100"/>
        <c:noMultiLvlLbl val="0"/>
      </c:catAx>
      <c:valAx>
        <c:axId val="26454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544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возрастному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составу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CA5-49F7-A297-54983F1A69D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CA5-49F7-A297-54983F1A69D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1CA5-49F7-A297-54983F1A69D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CA5-49F7-A297-54983F1A69D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1CA5-49F7-A297-54983F1A69D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 35 лет</c:v>
                </c:pt>
                <c:pt idx="1">
                  <c:v>До 45 лет</c:v>
                </c:pt>
                <c:pt idx="2">
                  <c:v>До 55 лет</c:v>
                </c:pt>
                <c:pt idx="3">
                  <c:v>До 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A5-49F7-A297-54983F1A6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4544016"/>
        <c:axId val="264544408"/>
      </c:barChart>
      <c:catAx>
        <c:axId val="2645440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4544408"/>
        <c:crosses val="autoZero"/>
        <c:auto val="1"/>
        <c:lblAlgn val="ctr"/>
        <c:lblOffset val="100"/>
        <c:noMultiLvlLbl val="0"/>
      </c:catAx>
      <c:valAx>
        <c:axId val="264544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45440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По педагогическому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стажу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 5 лет</c:v>
                </c:pt>
                <c:pt idx="1">
                  <c:v>До 10 лет</c:v>
                </c:pt>
                <c:pt idx="2">
                  <c:v>До 15 лет</c:v>
                </c:pt>
                <c:pt idx="3">
                  <c:v>До 25 лет</c:v>
                </c:pt>
                <c:pt idx="4">
                  <c:v>До 35 лет </c:v>
                </c:pt>
                <c:pt idx="5">
                  <c:v>До 40 лет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44-42E5-94E2-62456DEF56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5087904"/>
        <c:axId val="265088688"/>
      </c:barChart>
      <c:catAx>
        <c:axId val="265087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088688"/>
        <c:crosses val="autoZero"/>
        <c:auto val="1"/>
        <c:lblAlgn val="ctr"/>
        <c:lblOffset val="100"/>
        <c:noMultiLvlLbl val="0"/>
      </c:catAx>
      <c:valAx>
        <c:axId val="265088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087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EF-47D6-8B3C-9C880E723A9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EF-47D6-8B3C-9C880E723A9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III группа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2020 год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EF-47D6-8B3C-9C880E723A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90648"/>
        <c:axId val="265086728"/>
      </c:barChart>
      <c:catAx>
        <c:axId val="265090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65086728"/>
        <c:crosses val="autoZero"/>
        <c:auto val="1"/>
        <c:lblAlgn val="ctr"/>
        <c:lblOffset val="100"/>
        <c:noMultiLvlLbl val="0"/>
      </c:catAx>
      <c:valAx>
        <c:axId val="2650867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5090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17</c:v>
                </c:pt>
                <c:pt idx="2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0F-4EE0-89E8-7DDD9EC17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5087120"/>
        <c:axId val="265089080"/>
      </c:barChart>
      <c:catAx>
        <c:axId val="26508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5089080"/>
        <c:crosses val="autoZero"/>
        <c:auto val="1"/>
        <c:lblAlgn val="ctr"/>
        <c:lblOffset val="100"/>
        <c:noMultiLvlLbl val="0"/>
      </c:catAx>
      <c:valAx>
        <c:axId val="265089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5087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36C0-9CAA-48F3-A127-C3DF7BB9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12317</Words>
  <Characters>70213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132</dc:creator>
  <cp:lastModifiedBy>delfi</cp:lastModifiedBy>
  <cp:revision>2</cp:revision>
  <cp:lastPrinted>2021-03-26T10:11:00Z</cp:lastPrinted>
  <dcterms:created xsi:type="dcterms:W3CDTF">2021-04-07T11:34:00Z</dcterms:created>
  <dcterms:modified xsi:type="dcterms:W3CDTF">2021-04-07T11:34:00Z</dcterms:modified>
</cp:coreProperties>
</file>